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left"/>
        <w:rPr>
          <w:b w:val="1"/>
          <w:bCs w:val="1"/>
          <w:sz w:val="36"/>
          <w:szCs w:val="36"/>
        </w:rPr>
      </w:pPr>
      <w:bookmarkStart w:colFirst="0" w:colLast="0" w:name="_gjdgxs" w:id="0"/>
      <w:bookmarkEnd w:id="0"/>
      <w:r w:rsidDel="00000000" w:rsidR="00000000" w:rsidRPr="00000000">
        <w:rPr>
          <w:b w:val="1"/>
          <w:bCs w:val="1"/>
          <w:sz w:val="36"/>
          <w:szCs w:val="36"/>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-209549</wp:posOffset>
            </wp:positionH>
            <wp:positionV relativeFrom="paragraph">
              <wp:posOffset>0</wp:posOffset>
            </wp:positionV>
            <wp:extent cx="1352550" cy="1295400"/>
            <wp:effectExtent b="0" l="0" r="0" t="0"/>
            <wp:wrapSquare wrapText="bothSides" distB="0" distT="0" distL="114300" distR="114300"/>
            <wp:docPr descr="MCF" id="2" name="image1.jpg"/>
            <a:graphic>
              <a:graphicData uri="http://schemas.openxmlformats.org/drawingml/2006/picture">
                <pic:pic>
                  <pic:nvPicPr>
                    <pic:cNvPr descr="MCF" id="0" name="image1.jpg"/>
                    <pic:cNvPicPr preferRelativeResize="0"/>
                  </pic:nvPicPr>
                  <pic:blipFill>
                    <a:blip r:embed="rId6"/>
                    <a:srcRect b="0" l="0" r="0" t="0"/>
                    <a:stretch>
                      <a:fillRect/>
                    </a:stretch>
                  </pic:blipFill>
                  <pic:spPr>
                    <a:xfrm>
                      <a:off x="0" y="0"/>
                      <a:ext cx="1352550" cy="129540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left"/>
        <w:rPr>
          <w:b w:val="1"/>
          <w:bCs w:val="1"/>
          <w:sz w:val="36"/>
          <w:szCs w:val="36"/>
        </w:rPr>
      </w:pPr>
      <w:bookmarkStart w:colFirst="0" w:colLast="0" w:name="_26h40ko67c3o" w:id="1"/>
      <w:bookmarkEnd w:id="1"/>
      <w:r w:rsidDel="00000000" w:rsidR="00000000" w:rsidRPr="00000000">
        <w:rPr>
          <w:b w:val="1"/>
          <w:bCs w:val="1"/>
          <w:sz w:val="36"/>
          <w:szCs w:val="36"/>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 Div </w:t>
      </w:r>
      <w:r w:rsidDel="00000000" w:rsidR="00000000" w:rsidRPr="00000000">
        <w:rPr>
          <w:b w:val="1"/>
          <w:bCs w:val="1"/>
          <w:sz w:val="36"/>
          <w:szCs w:val="36"/>
          <w:rtl w:val="0"/>
        </w:rPr>
        <w:t xml:space="preserve">4</w:t>
      </w: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 Mälardalen 20</w:t>
      </w:r>
      <w:r w:rsidDel="00000000" w:rsidR="00000000" w:rsidRPr="00000000">
        <w:rPr>
          <w:b w:val="1"/>
          <w:bCs w:val="1"/>
          <w:sz w:val="36"/>
          <w:szCs w:val="36"/>
          <w:rtl w:val="0"/>
        </w:rPr>
        <w:t xml:space="preserve">26-2027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6.53543307086625" w:right="0" w:firstLine="283.46456692913375"/>
        <w:jc w:val="left"/>
        <w:rPr>
          <w:b w:val="1"/>
          <w:bCs w:val="1"/>
          <w:sz w:val="28"/>
          <w:szCs w:val="28"/>
        </w:rPr>
      </w:pPr>
      <w:bookmarkStart w:colFirst="0" w:colLast="0" w:name="_wv9hgpgm5cxh" w:id="2"/>
      <w:bookmarkEnd w:id="2"/>
      <w:r w:rsidDel="00000000" w:rsidR="00000000" w:rsidRPr="00000000">
        <w:rPr>
          <w:b w:val="1"/>
          <w:bCs w:val="1"/>
          <w:sz w:val="36"/>
          <w:szCs w:val="36"/>
          <w:rtl w:val="0"/>
        </w:rPr>
        <w:t xml:space="preserve">         </w:t>
      </w:r>
      <w:r w:rsidDel="00000000" w:rsidR="00000000" w:rsidRPr="00000000">
        <w:rPr>
          <w:b w:val="1"/>
          <w:bCs w:val="1"/>
          <w:sz w:val="28"/>
          <w:szCs w:val="28"/>
          <w:rtl w:val="0"/>
        </w:rPr>
        <w:t xml:space="preserve">uppdaterad 2026-11-03</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left"/>
        <w:rPr>
          <w:b w:val="1"/>
          <w:bCs w:val="1"/>
          <w:sz w:val="36"/>
          <w:szCs w:val="36"/>
        </w:rPr>
      </w:pPr>
      <w:bookmarkStart w:colFirst="0" w:colLast="0" w:name="_4prtfoh9fdtq" w:id="3"/>
      <w:bookmarkEnd w:id="3"/>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Officiellt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spelprogram</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med</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lottning, speltider, ban- och                           sten-fördelning, fördelning av sista sten i första omgången i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matcherna märks med *</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Vid seriens första match lottas fördel av sista sten (L).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2"/>
          <w:szCs w:val="22"/>
        </w:rPr>
      </w:pPr>
      <w:r w:rsidDel="00000000" w:rsidR="00000000" w:rsidRPr="00000000">
        <w:rPr>
          <w:rtl w:val="0"/>
        </w:rPr>
      </w:r>
    </w:p>
    <w:tbl>
      <w:tblPr>
        <w:tblStyle w:val="Table1"/>
        <w:tblW w:w="83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
        <w:gridCol w:w="300"/>
        <w:gridCol w:w="3435"/>
        <w:gridCol w:w="300"/>
        <w:gridCol w:w="300"/>
        <w:gridCol w:w="3435"/>
        <w:tblGridChange w:id="0">
          <w:tblGrid>
            <w:gridCol w:w="600"/>
            <w:gridCol w:w="300"/>
            <w:gridCol w:w="3435"/>
            <w:gridCol w:w="300"/>
            <w:gridCol w:w="300"/>
            <w:gridCol w:w="3435"/>
          </w:tblGrid>
        </w:tblGridChange>
      </w:tblGrid>
      <w:tr>
        <w:trPr>
          <w:cantSplit w:val="0"/>
          <w:trHeight w:val="360" w:hRule="atLeast"/>
          <w:tblHeader w:val="0"/>
        </w:trPr>
        <w:tc>
          <w:tcPr>
            <w:gridSpan w:val="6"/>
            <w:tcBorders>
              <w:top w:color="ffffff" w:space="0" w:sz="7" w:val="single"/>
              <w:left w:color="ffffff" w:space="0" w:sz="7" w:val="single"/>
              <w:bottom w:color="ffffff" w:space="0" w:sz="7" w:val="single"/>
              <w:right w:color="ffffff" w:space="0" w:sz="7" w:val="single"/>
            </w:tcBorders>
            <w:tcMar>
              <w:top w:w="0.0" w:type="dxa"/>
              <w:left w:w="40.0" w:type="dxa"/>
              <w:bottom w:w="0.0" w:type="dxa"/>
              <w:right w:w="40.0" w:type="dxa"/>
            </w:tcMar>
            <w:vAlign w:val="bottom"/>
          </w:tcPr>
          <w:p w:rsidR="00000000" w:rsidDel="00000000" w:rsidP="00000000" w:rsidRDefault="00000000" w:rsidRPr="00000000" w14:paraId="0000000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8"/>
                <w:szCs w:val="28"/>
                <w:rtl w:val="0"/>
              </w:rPr>
              <w:t xml:space="preserve">1:a sammandragningen i Sundbyberg 20-22 november</w:t>
            </w:r>
            <w:r w:rsidDel="00000000" w:rsidR="00000000" w:rsidRPr="00000000">
              <w:rPr>
                <w:rtl w:val="0"/>
              </w:rPr>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5">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Fredag kl 19:00 - träning kl 18:30 - 18:50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1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2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3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3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3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3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r>
      <w:tr>
        <w:trPr>
          <w:cantSplit w:val="0"/>
          <w:trHeight w:val="300" w:hRule="atLeast"/>
          <w:tblHeader w:val="0"/>
        </w:trPr>
        <w:tc>
          <w:tcPr>
            <w:gridSpan w:val="3"/>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34">
            <w:pPr>
              <w:widowControl w:val="0"/>
              <w:spacing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Tee-dragning efter denna match</w:t>
            </w:r>
          </w:p>
          <w:p w:rsidR="00000000" w:rsidDel="00000000" w:rsidP="00000000" w:rsidRDefault="00000000" w:rsidRPr="00000000" w14:paraId="00000035">
            <w:pPr>
              <w:widowControl w:val="0"/>
              <w:spacing w:line="276" w:lineRule="auto"/>
              <w:rPr>
                <w:rFonts w:ascii="Calibri" w:cs="Calibri" w:eastAsia="Calibri" w:hAnsi="Calibri"/>
                <w:b w:val="1"/>
                <w:bCs w:val="1"/>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3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3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3A">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3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09:00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4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E">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5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12:30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6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7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2">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16:00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8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9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A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A1">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2">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3">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4">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5">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6">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7">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8">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9">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A">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B">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A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A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A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1">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19:30 - träning kl 19:00 - 19:20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B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C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D0">
            <w:pPr>
              <w:widowControl w:val="0"/>
              <w:spacing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Tee-dragning efter denna match</w:t>
            </w:r>
          </w:p>
          <w:p w:rsidR="00000000" w:rsidDel="00000000" w:rsidP="00000000" w:rsidRDefault="00000000" w:rsidRPr="00000000" w14:paraId="000000D1">
            <w:pPr>
              <w:widowControl w:val="0"/>
              <w:spacing w:line="276" w:lineRule="auto"/>
              <w:rPr>
                <w:rFonts w:ascii="Calibri" w:cs="Calibri" w:eastAsia="Calibri" w:hAnsi="Calibri"/>
                <w:b w:val="1"/>
                <w:bCs w:val="1"/>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D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09:00</w:t>
            </w:r>
            <w:r w:rsidDel="00000000" w:rsidR="00000000" w:rsidRPr="00000000">
              <w:rPr>
                <w:rtl w:val="0"/>
              </w:rPr>
            </w:r>
          </w:p>
        </w:tc>
      </w:tr>
      <w:tr>
        <w:trPr>
          <w:cantSplit w:val="0"/>
          <w:trHeight w:val="34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D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D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D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E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F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F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F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F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F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r>
      <w:tr>
        <w:trPr>
          <w:cantSplit w:val="0"/>
          <w:trHeight w:val="285"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F5">
            <w:pPr>
              <w:widowControl w:val="0"/>
              <w:spacing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Tee-dragning efter denna match för Team Nyköping</w:t>
            </w:r>
          </w:p>
          <w:p w:rsidR="00000000" w:rsidDel="00000000" w:rsidP="00000000" w:rsidRDefault="00000000" w:rsidRPr="00000000" w14:paraId="000000F6">
            <w:pPr>
              <w:widowControl w:val="0"/>
              <w:spacing w:line="276" w:lineRule="auto"/>
              <w:rPr>
                <w:rFonts w:ascii="Calibri" w:cs="Calibri" w:eastAsia="Calibri" w:hAnsi="Calibri"/>
                <w:b w:val="1"/>
                <w:bCs w:val="1"/>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0F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12:30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0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1F">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16:00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2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3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r>
    </w:tbl>
    <w:p w:rsidR="00000000" w:rsidDel="00000000" w:rsidP="00000000" w:rsidRDefault="00000000" w:rsidRPr="00000000" w14:paraId="0000013E">
      <w:pPr>
        <w:rPr>
          <w:rFonts w:ascii="Calibri" w:cs="Calibri" w:eastAsia="Calibri" w:hAnsi="Calibri"/>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3F">
      <w:pPr>
        <w:rPr>
          <w:rFonts w:ascii="Calibri" w:cs="Calibri" w:eastAsia="Calibri" w:hAnsi="Calibri"/>
          <w:sz w:val="22"/>
          <w:szCs w:val="22"/>
        </w:rPr>
      </w:pPr>
      <w:r w:rsidDel="00000000" w:rsidR="00000000" w:rsidRPr="00000000">
        <w:rPr>
          <w:rtl w:val="0"/>
        </w:rPr>
      </w:r>
    </w:p>
    <w:tbl>
      <w:tblPr>
        <w:tblStyle w:val="Table2"/>
        <w:tblW w:w="83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
        <w:gridCol w:w="300"/>
        <w:gridCol w:w="3435"/>
        <w:gridCol w:w="300"/>
        <w:gridCol w:w="300"/>
        <w:gridCol w:w="3435"/>
        <w:tblGridChange w:id="0">
          <w:tblGrid>
            <w:gridCol w:w="600"/>
            <w:gridCol w:w="300"/>
            <w:gridCol w:w="3435"/>
            <w:gridCol w:w="300"/>
            <w:gridCol w:w="300"/>
            <w:gridCol w:w="3435"/>
          </w:tblGrid>
        </w:tblGridChange>
      </w:tblGrid>
      <w:tr>
        <w:trPr>
          <w:cantSplit w:val="0"/>
          <w:trHeight w:val="360" w:hRule="atLeast"/>
          <w:tblHeader w:val="0"/>
        </w:trPr>
        <w:tc>
          <w:tcPr>
            <w:gridSpan w:val="6"/>
            <w:tcBorders>
              <w:top w:color="ffffff" w:space="0" w:sz="7" w:val="single"/>
              <w:left w:color="ffffff" w:space="0" w:sz="7" w:val="single"/>
              <w:bottom w:color="ffffff" w:space="0" w:sz="7" w:val="single"/>
              <w:right w:color="ffffff" w:space="0" w:sz="7" w:val="single"/>
            </w:tcBorders>
            <w:tcMar>
              <w:top w:w="0.0" w:type="dxa"/>
              <w:left w:w="40.0" w:type="dxa"/>
              <w:bottom w:w="0.0" w:type="dxa"/>
              <w:right w:w="40.0" w:type="dxa"/>
            </w:tcMar>
            <w:vAlign w:val="bottom"/>
          </w:tcPr>
          <w:p w:rsidR="00000000" w:rsidDel="00000000" w:rsidP="00000000" w:rsidRDefault="00000000" w:rsidRPr="00000000" w14:paraId="0000014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8"/>
                <w:szCs w:val="28"/>
                <w:rtl w:val="0"/>
              </w:rPr>
              <w:t xml:space="preserve">2:a sammandragningen i Uppsala 8-10 januari</w:t>
            </w:r>
            <w:r w:rsidDel="00000000" w:rsidR="00000000" w:rsidRPr="00000000">
              <w:rPr>
                <w:rtl w:val="0"/>
              </w:rPr>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4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4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4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4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4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4B">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4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Fredag kl 19:00 - träning kl 18:30 - 18:50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5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6F">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09:00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7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8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3">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12:30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9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A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7">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16:00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B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B">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C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D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D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D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D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D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D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D6">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7">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8">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9">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A">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B">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C">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D">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E">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F">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0">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1">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2">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3">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4">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5">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6">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7">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8">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9">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A">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B">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E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E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E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1">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19:30 - träning kl 19:00 - 19:20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1F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0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5">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09:00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1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2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9">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3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12:30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4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D">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5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16:00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B">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6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7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r>
    </w:tbl>
    <w:p w:rsidR="00000000" w:rsidDel="00000000" w:rsidP="00000000" w:rsidRDefault="00000000" w:rsidRPr="00000000" w14:paraId="0000027C">
      <w:pPr>
        <w:rPr>
          <w:rFonts w:ascii="Calibri" w:cs="Calibri" w:eastAsia="Calibri" w:hAnsi="Calibri"/>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27D">
      <w:pPr>
        <w:rPr>
          <w:rFonts w:ascii="Calibri" w:cs="Calibri" w:eastAsia="Calibri" w:hAnsi="Calibri"/>
          <w:sz w:val="22"/>
          <w:szCs w:val="22"/>
        </w:rPr>
      </w:pPr>
      <w:r w:rsidDel="00000000" w:rsidR="00000000" w:rsidRPr="00000000">
        <w:rPr>
          <w:rtl w:val="0"/>
        </w:rPr>
      </w:r>
    </w:p>
    <w:tbl>
      <w:tblPr>
        <w:tblStyle w:val="Table3"/>
        <w:tblW w:w="83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
        <w:gridCol w:w="300"/>
        <w:gridCol w:w="3435"/>
        <w:gridCol w:w="300"/>
        <w:gridCol w:w="300"/>
        <w:gridCol w:w="3435"/>
        <w:tblGridChange w:id="0">
          <w:tblGrid>
            <w:gridCol w:w="600"/>
            <w:gridCol w:w="300"/>
            <w:gridCol w:w="3435"/>
            <w:gridCol w:w="300"/>
            <w:gridCol w:w="300"/>
            <w:gridCol w:w="3435"/>
          </w:tblGrid>
        </w:tblGridChange>
      </w:tblGrid>
      <w:tr>
        <w:trPr>
          <w:cantSplit w:val="0"/>
          <w:trHeight w:val="360" w:hRule="atLeast"/>
          <w:tblHeader w:val="0"/>
        </w:trPr>
        <w:tc>
          <w:tcPr>
            <w:gridSpan w:val="6"/>
            <w:tcBorders>
              <w:top w:color="ffffff" w:space="0" w:sz="7" w:val="single"/>
              <w:left w:color="ffffff" w:space="0" w:sz="7" w:val="single"/>
              <w:bottom w:color="ffffff" w:space="0" w:sz="7" w:val="single"/>
              <w:right w:color="ffffff" w:space="0" w:sz="7" w:val="single"/>
            </w:tcBorders>
            <w:tcMar>
              <w:top w:w="0.0" w:type="dxa"/>
              <w:left w:w="40.0" w:type="dxa"/>
              <w:bottom w:w="0.0" w:type="dxa"/>
              <w:right w:w="40.0" w:type="dxa"/>
            </w:tcMar>
            <w:vAlign w:val="bottom"/>
          </w:tcPr>
          <w:p w:rsidR="00000000" w:rsidDel="00000000" w:rsidP="00000000" w:rsidRDefault="00000000" w:rsidRPr="00000000" w14:paraId="0000027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8"/>
                <w:szCs w:val="28"/>
                <w:rtl w:val="0"/>
              </w:rPr>
              <w:t xml:space="preserve">3:e sammandragningen i Danderyd 12-14 februari</w:t>
            </w:r>
            <w:r w:rsidDel="00000000" w:rsidR="00000000" w:rsidRPr="00000000">
              <w:rPr>
                <w:rtl w:val="0"/>
              </w:rPr>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8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8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8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8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8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89">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8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Fredag kl 19:00 - träning kl 18:30 - 18:50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9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D">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A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09:00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B">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B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C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1">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12:30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D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B">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E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5">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16:00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2F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0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1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1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1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1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14">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5">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6">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7">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8">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9">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A">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B">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C">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D">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E">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F">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0">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1">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2">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3">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4">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5">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6">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7">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8">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9">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2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2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2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2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2F">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19:30 - träning kl 19:00 - 19:20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3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4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3">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09:00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B">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5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6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7">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12:30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7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B">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8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B">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9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16:00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A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B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B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B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B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B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B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B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B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B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B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r>
    </w:tbl>
    <w:p w:rsidR="00000000" w:rsidDel="00000000" w:rsidP="00000000" w:rsidRDefault="00000000" w:rsidRPr="00000000" w14:paraId="000003B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BB">
      <w:pPr>
        <w:rPr>
          <w:rFonts w:ascii="Calibri" w:cs="Calibri" w:eastAsia="Calibri" w:hAnsi="Calibri"/>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BC">
      <w:pPr>
        <w:rPr>
          <w:rFonts w:ascii="Calibri" w:cs="Calibri" w:eastAsia="Calibri" w:hAnsi="Calibri"/>
          <w:sz w:val="22"/>
          <w:szCs w:val="22"/>
        </w:rPr>
      </w:pPr>
      <w:r w:rsidDel="00000000" w:rsidR="00000000" w:rsidRPr="00000000">
        <w:rPr>
          <w:rtl w:val="0"/>
        </w:rPr>
      </w:r>
    </w:p>
    <w:tbl>
      <w:tblPr>
        <w:tblStyle w:val="Table4"/>
        <w:tblW w:w="83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
        <w:gridCol w:w="300"/>
        <w:gridCol w:w="3435"/>
        <w:gridCol w:w="300"/>
        <w:gridCol w:w="300"/>
        <w:gridCol w:w="3435"/>
        <w:tblGridChange w:id="0">
          <w:tblGrid>
            <w:gridCol w:w="600"/>
            <w:gridCol w:w="300"/>
            <w:gridCol w:w="3435"/>
            <w:gridCol w:w="300"/>
            <w:gridCol w:w="300"/>
            <w:gridCol w:w="3435"/>
          </w:tblGrid>
        </w:tblGridChange>
      </w:tblGrid>
      <w:tr>
        <w:trPr>
          <w:cantSplit w:val="0"/>
          <w:trHeight w:val="360" w:hRule="atLeast"/>
          <w:tblHeader w:val="0"/>
        </w:trPr>
        <w:tc>
          <w:tcPr>
            <w:gridSpan w:val="6"/>
            <w:tcBorders>
              <w:top w:color="ffffff" w:space="0" w:sz="7" w:val="single"/>
              <w:left w:color="ffffff" w:space="0" w:sz="7" w:val="single"/>
              <w:bottom w:color="ffffff" w:space="0" w:sz="7" w:val="single"/>
              <w:right w:color="ffffff" w:space="0" w:sz="7" w:val="single"/>
            </w:tcBorders>
            <w:tcMar>
              <w:top w:w="0.0" w:type="dxa"/>
              <w:left w:w="40.0" w:type="dxa"/>
              <w:bottom w:w="0.0" w:type="dxa"/>
              <w:right w:w="40.0" w:type="dxa"/>
            </w:tcMar>
            <w:vAlign w:val="bottom"/>
          </w:tcPr>
          <w:p w:rsidR="00000000" w:rsidDel="00000000" w:rsidP="00000000" w:rsidRDefault="00000000" w:rsidRPr="00000000" w14:paraId="000003B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8"/>
                <w:szCs w:val="28"/>
                <w:rtl w:val="0"/>
              </w:rPr>
              <w:t xml:space="preserve">4:e sammandragningen i Sundbyberg 19-21 mars</w:t>
            </w:r>
            <w:r w:rsidDel="00000000" w:rsidR="00000000" w:rsidRPr="00000000">
              <w:rPr>
                <w:rtl w:val="0"/>
              </w:rPr>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C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C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C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C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C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C8">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C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09:00 - träning kl 08:30 - 08:50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C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D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C">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E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12:30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3F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D">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0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0">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Lördag kl 16:00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Joker/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Broom Guys/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1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Steen Harri Curling/ Södertälje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Hacket/ IK Fyris</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Krazy Kanucks &amp; Co/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På Banan/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Gråsten/ IK Fyris</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Ur Spår/ Sundbyberg CK</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2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3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3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3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3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34">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35">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6">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7">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8">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9">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A">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B">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C">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D">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E">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3F">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0">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1">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2">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3">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4">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5">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6">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7">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8">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9">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A">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B">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C">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D">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E">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4F">
            <w:pPr>
              <w:widowControl w:val="0"/>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5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5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52">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53">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5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55">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5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09:00 - träning kl 08:30 - 08:50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5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5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5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5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6F">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5">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9">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7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12:30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1">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8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0">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6">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r>
      <w:tr>
        <w:trPr>
          <w:cantSplit w:val="0"/>
          <w:trHeight w:val="285"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9">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A">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B">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C">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D">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6"/>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9E">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Söndag kl 16:00</w:t>
            </w:r>
            <w:r w:rsidDel="00000000" w:rsidR="00000000" w:rsidRPr="00000000">
              <w:rPr>
                <w:rtl w:val="0"/>
              </w:rPr>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Black business/ Slite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8">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Tors Hammare/ Åland</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B">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Linjen Åland</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E">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A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Stonefighters/ CK Silverstenen</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0">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Team Nyköping/ Nyköpings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4">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Svågrarna/ Sundbyberg CK</w:t>
            </w:r>
          </w:p>
        </w:tc>
      </w:tr>
      <w:tr>
        <w:trPr>
          <w:cantSplit w:val="0"/>
          <w:trHeight w:val="300" w:hRule="atLeast"/>
          <w:tblHeader w:val="0"/>
        </w:trPr>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4</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7">
            <w:pPr>
              <w:widowControl w:val="0"/>
              <w:spacing w:line="276" w:lineRule="auto"/>
              <w:rPr>
                <w:rFonts w:ascii="Calibri" w:cs="Calibri" w:eastAsia="Calibri" w:hAnsi="Calibri"/>
                <w:sz w:val="22"/>
                <w:szCs w:val="22"/>
              </w:rPr>
            </w:pP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8">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Lagbyggarna / Danderyd CK</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tc>
        <w:tc>
          <w:tcPr>
            <w:tcBorders>
              <w:top w:color="ffffff" w:space="0" w:sz="7" w:val="single"/>
              <w:left w:color="ffffff" w:space="0" w:sz="7" w:val="single"/>
              <w:bottom w:color="ffffff" w:space="0" w:sz="7" w:val="single"/>
              <w:right w:color="ffffff" w:space="0" w:sz="7" w:val="single"/>
            </w:tcBorders>
            <w:shd w:fill="auto" w:val="clear"/>
            <w:tcMar>
              <w:top w:w="0.0" w:type="dxa"/>
              <w:left w:w="40.0" w:type="dxa"/>
              <w:bottom w:w="0.0" w:type="dxa"/>
              <w:right w:w="40.0" w:type="dxa"/>
            </w:tcMar>
            <w:vAlign w:val="bottom"/>
          </w:tcPr>
          <w:p w:rsidR="00000000" w:rsidDel="00000000" w:rsidP="00000000" w:rsidRDefault="00000000" w:rsidRPr="00000000" w14:paraId="000004B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Chap &amp; Knack/ Nyköpings CK</w:t>
            </w:r>
          </w:p>
        </w:tc>
      </w:tr>
    </w:tbl>
    <w:p w:rsidR="00000000" w:rsidDel="00000000" w:rsidP="00000000" w:rsidRDefault="00000000" w:rsidRPr="00000000" w14:paraId="000004BC">
      <w:pPr>
        <w:rPr>
          <w:rFonts w:ascii="Calibri" w:cs="Calibri" w:eastAsia="Calibri" w:hAnsi="Calibri"/>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BD">
      <w:pPr>
        <w:rPr>
          <w:sz w:val="28"/>
          <w:szCs w:val="28"/>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247650</wp:posOffset>
            </wp:positionH>
            <wp:positionV relativeFrom="paragraph">
              <wp:posOffset>299465</wp:posOffset>
            </wp:positionV>
            <wp:extent cx="801187" cy="767335"/>
            <wp:effectExtent b="0" l="0" r="0" t="0"/>
            <wp:wrapSquare wrapText="bothSides" distB="0" distT="0" distL="114300" distR="114300"/>
            <wp:docPr descr="MCF" id="1" name="image1.jpg"/>
            <a:graphic>
              <a:graphicData uri="http://schemas.openxmlformats.org/drawingml/2006/picture">
                <pic:pic>
                  <pic:nvPicPr>
                    <pic:cNvPr descr="MCF" id="0" name="image1.jpg"/>
                    <pic:cNvPicPr preferRelativeResize="0"/>
                  </pic:nvPicPr>
                  <pic:blipFill>
                    <a:blip r:embed="rId6"/>
                    <a:srcRect b="0" l="0" r="0" t="0"/>
                    <a:stretch>
                      <a:fillRect/>
                    </a:stretch>
                  </pic:blipFill>
                  <pic:spPr>
                    <a:xfrm>
                      <a:off x="0" y="0"/>
                      <a:ext cx="801187" cy="767335"/>
                    </a:xfrm>
                    <a:prstGeom prst="rect"/>
                    <a:ln/>
                  </pic:spPr>
                </pic:pic>
              </a:graphicData>
            </a:graphic>
          </wp:anchor>
        </w:drawing>
      </w:r>
    </w:p>
    <w:p w:rsidR="00000000" w:rsidDel="00000000" w:rsidP="00000000" w:rsidRDefault="00000000" w:rsidRPr="00000000" w14:paraId="000004BE">
      <w:pPr>
        <w:rPr>
          <w:rFonts w:ascii="Times New Roman" w:cs="Times New Roman" w:eastAsia="Times New Roman" w:hAnsi="Times New Roman"/>
          <w:b w:val="0"/>
          <w:bCs w:val="0"/>
          <w:i w:val="0"/>
          <w:iCs w:val="0"/>
          <w:smallCaps w:val="0"/>
          <w:strike w:val="0"/>
          <w:color w:val="000000"/>
          <w:sz w:val="72"/>
          <w:szCs w:val="72"/>
          <w:u w:val="single"/>
          <w:shd w:fill="auto" w:val="clear"/>
          <w:vertAlign w:val="baseline"/>
        </w:rPr>
      </w:pPr>
      <w:r w:rsidDel="00000000" w:rsidR="00000000" w:rsidRPr="00000000">
        <w:rPr>
          <w:sz w:val="72"/>
          <w:szCs w:val="72"/>
          <w:rtl w:val="0"/>
        </w:rPr>
        <w:t xml:space="preserve">               </w:t>
      </w:r>
      <w:r w:rsidDel="00000000" w:rsidR="00000000" w:rsidRPr="00000000">
        <w:rPr>
          <w:sz w:val="72"/>
          <w:szCs w:val="72"/>
          <w:u w:val="singl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72"/>
          <w:szCs w:val="72"/>
          <w:u w:val="single"/>
          <w:shd w:fill="auto" w:val="clear"/>
          <w:vertAlign w:val="baseline"/>
          <w:rtl w:val="0"/>
        </w:rPr>
        <w:t xml:space="preserve">Viktig information</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4C0">
      <w:pPr>
        <w:ind w:left="720" w:firstLine="0"/>
        <w:rPr>
          <w:sz w:val="36"/>
          <w:szCs w:val="36"/>
        </w:rPr>
      </w:pPr>
      <w:r w:rsidDel="00000000" w:rsidR="00000000" w:rsidRPr="00000000">
        <w:rPr>
          <w:sz w:val="36"/>
          <w:szCs w:val="36"/>
          <w:rtl w:val="0"/>
        </w:rPr>
        <w:t xml:space="preserve">Här kommer några viktiga saker att tänka på vid spel i Mälardalens divisionsspel:</w:t>
      </w:r>
    </w:p>
    <w:p w:rsidR="00000000" w:rsidDel="00000000" w:rsidP="00000000" w:rsidRDefault="00000000" w:rsidRPr="00000000" w14:paraId="000004C1">
      <w:pPr>
        <w:rPr>
          <w:sz w:val="36"/>
          <w:szCs w:val="36"/>
        </w:rPr>
      </w:pPr>
      <w:r w:rsidDel="00000000" w:rsidR="00000000" w:rsidRPr="00000000">
        <w:rPr>
          <w:rtl w:val="0"/>
        </w:rPr>
      </w:r>
    </w:p>
    <w:p w:rsidR="00000000" w:rsidDel="00000000" w:rsidP="00000000" w:rsidRDefault="00000000" w:rsidRPr="00000000" w14:paraId="000004C2">
      <w:pPr>
        <w:numPr>
          <w:ilvl w:val="0"/>
          <w:numId w:val="1"/>
        </w:numPr>
        <w:ind w:left="720" w:hanging="360"/>
        <w:rPr>
          <w:b w:val="1"/>
          <w:bCs w:val="1"/>
          <w:sz w:val="28"/>
          <w:szCs w:val="28"/>
        </w:rPr>
      </w:pPr>
      <w:r w:rsidDel="00000000" w:rsidR="00000000" w:rsidRPr="00000000">
        <w:rPr>
          <w:b w:val="1"/>
          <w:bCs w:val="1"/>
          <w:sz w:val="28"/>
          <w:szCs w:val="28"/>
          <w:rtl w:val="0"/>
        </w:rPr>
        <w:t xml:space="preserve">Spelare måste ha tävlingslicens nivå 2 för att få spela i division 4.</w:t>
        <w:br w:type="textWrapping"/>
        <w:t xml:space="preserve">Mer info för skaffande av licens se på SCFs hemsida</w:t>
      </w:r>
      <w:r w:rsidDel="00000000" w:rsidR="00000000" w:rsidRPr="00000000">
        <w:rPr>
          <w:b w:val="1"/>
          <w:bCs w:val="1"/>
          <w:i w:val="1"/>
          <w:iCs w:val="1"/>
          <w:sz w:val="28"/>
          <w:szCs w:val="28"/>
          <w:rtl w:val="0"/>
        </w:rPr>
        <w:t xml:space="preserve"> </w:t>
      </w:r>
      <w:hyperlink r:id="rId7">
        <w:r w:rsidDel="00000000" w:rsidR="00000000" w:rsidRPr="00000000">
          <w:rPr>
            <w:b w:val="1"/>
            <w:bCs w:val="1"/>
            <w:color w:val="1155cc"/>
            <w:sz w:val="28"/>
            <w:szCs w:val="28"/>
            <w:u w:val="single"/>
            <w:rtl w:val="0"/>
          </w:rPr>
          <w:t xml:space="preserve">https://www.curling.se/tavlingar--resultat/tavlingslicens</w:t>
        </w:r>
      </w:hyperlink>
      <w:r w:rsidDel="00000000" w:rsidR="00000000" w:rsidRPr="00000000">
        <w:rPr>
          <w:rtl w:val="0"/>
        </w:rPr>
      </w:r>
    </w:p>
    <w:p w:rsidR="00000000" w:rsidDel="00000000" w:rsidP="00000000" w:rsidRDefault="00000000" w:rsidRPr="00000000" w14:paraId="000004C3">
      <w:pPr>
        <w:ind w:left="720" w:firstLine="0"/>
        <w:rPr>
          <w:sz w:val="28"/>
          <w:szCs w:val="28"/>
        </w:rPr>
      </w:pPr>
      <w:r w:rsidDel="00000000" w:rsidR="00000000" w:rsidRPr="00000000">
        <w:rPr>
          <w:rtl w:val="0"/>
        </w:rPr>
      </w:r>
    </w:p>
    <w:p w:rsidR="00000000" w:rsidDel="00000000" w:rsidP="00000000" w:rsidRDefault="00000000" w:rsidRPr="00000000" w14:paraId="000004C4">
      <w:pPr>
        <w:numPr>
          <w:ilvl w:val="0"/>
          <w:numId w:val="1"/>
        </w:numPr>
        <w:ind w:left="720" w:hanging="360"/>
        <w:rPr>
          <w:sz w:val="28"/>
          <w:szCs w:val="28"/>
        </w:rPr>
      </w:pPr>
      <w:r w:rsidDel="00000000" w:rsidR="00000000" w:rsidRPr="00000000">
        <w:rPr>
          <w:sz w:val="28"/>
          <w:szCs w:val="28"/>
          <w:rtl w:val="0"/>
        </w:rPr>
        <w:t xml:space="preserve">Matcher i alla divisioner arrangerade av Mälardalen CF får sluta oavgjort,  dvs det spelas inga skiljeomgångar. </w:t>
      </w:r>
    </w:p>
    <w:p w:rsidR="00000000" w:rsidDel="00000000" w:rsidP="00000000" w:rsidRDefault="00000000" w:rsidRPr="00000000" w14:paraId="000004C5">
      <w:pPr>
        <w:rPr>
          <w:sz w:val="28"/>
          <w:szCs w:val="28"/>
        </w:rPr>
      </w:pPr>
      <w:r w:rsidDel="00000000" w:rsidR="00000000" w:rsidRPr="00000000">
        <w:rPr>
          <w:rtl w:val="0"/>
        </w:rPr>
      </w:r>
    </w:p>
    <w:p w:rsidR="00000000" w:rsidDel="00000000" w:rsidP="00000000" w:rsidRDefault="00000000" w:rsidRPr="00000000" w14:paraId="000004C6">
      <w:pPr>
        <w:numPr>
          <w:ilvl w:val="0"/>
          <w:numId w:val="1"/>
        </w:numPr>
        <w:ind w:left="720" w:hanging="360"/>
        <w:rPr>
          <w:sz w:val="28"/>
          <w:szCs w:val="28"/>
          <w:u w:val="none"/>
        </w:rPr>
      </w:pPr>
      <w:r w:rsidDel="00000000" w:rsidR="00000000" w:rsidRPr="00000000">
        <w:rPr>
          <w:sz w:val="28"/>
          <w:szCs w:val="28"/>
          <w:rtl w:val="0"/>
        </w:rPr>
        <w:t xml:space="preserve">Matcher i Danderydshallen “Bana 1-4” kommer att bestämmas på plats om det blir bana A-D eller bana E-H.</w:t>
      </w:r>
    </w:p>
    <w:p w:rsidR="00000000" w:rsidDel="00000000" w:rsidP="00000000" w:rsidRDefault="00000000" w:rsidRPr="00000000" w14:paraId="000004C7">
      <w:pPr>
        <w:ind w:left="0" w:firstLine="0"/>
        <w:rPr>
          <w:sz w:val="28"/>
          <w:szCs w:val="28"/>
        </w:rPr>
      </w:pPr>
      <w:r w:rsidDel="00000000" w:rsidR="00000000" w:rsidRPr="00000000">
        <w:rPr>
          <w:rtl w:val="0"/>
        </w:rPr>
      </w:r>
    </w:p>
    <w:p w:rsidR="00000000" w:rsidDel="00000000" w:rsidP="00000000" w:rsidRDefault="00000000" w:rsidRPr="00000000" w14:paraId="000004C8">
      <w:pPr>
        <w:numPr>
          <w:ilvl w:val="0"/>
          <w:numId w:val="1"/>
        </w:numPr>
        <w:ind w:left="720" w:hanging="360"/>
        <w:rPr>
          <w:sz w:val="28"/>
          <w:szCs w:val="28"/>
        </w:rPr>
      </w:pPr>
      <w:r w:rsidDel="00000000" w:rsidR="00000000" w:rsidRPr="00000000">
        <w:rPr>
          <w:sz w:val="28"/>
          <w:szCs w:val="28"/>
          <w:rtl w:val="0"/>
        </w:rPr>
        <w:t xml:space="preserve">Lag som står </w:t>
      </w:r>
      <w:r w:rsidDel="00000000" w:rsidR="00000000" w:rsidRPr="00000000">
        <w:rPr>
          <w:sz w:val="28"/>
          <w:szCs w:val="28"/>
          <w:u w:val="single"/>
          <w:rtl w:val="0"/>
        </w:rPr>
        <w:t xml:space="preserve">först</w:t>
      </w:r>
      <w:r w:rsidDel="00000000" w:rsidR="00000000" w:rsidRPr="00000000">
        <w:rPr>
          <w:sz w:val="28"/>
          <w:szCs w:val="28"/>
          <w:rtl w:val="0"/>
        </w:rPr>
        <w:t xml:space="preserve"> på protokollet spelar med stenfärg som är </w:t>
      </w:r>
      <w:r w:rsidDel="00000000" w:rsidR="00000000" w:rsidRPr="00000000">
        <w:rPr>
          <w:sz w:val="28"/>
          <w:szCs w:val="28"/>
          <w:u w:val="single"/>
          <w:rtl w:val="0"/>
        </w:rPr>
        <w:t xml:space="preserve">överst</w:t>
      </w:r>
      <w:r w:rsidDel="00000000" w:rsidR="00000000" w:rsidRPr="00000000">
        <w:rPr>
          <w:sz w:val="28"/>
          <w:szCs w:val="28"/>
          <w:rtl w:val="0"/>
        </w:rPr>
        <w:t xml:space="preserve"> på poängtavlan. </w:t>
        <w:br w:type="textWrapping"/>
      </w:r>
    </w:p>
    <w:p w:rsidR="00000000" w:rsidDel="00000000" w:rsidP="00000000" w:rsidRDefault="00000000" w:rsidRPr="00000000" w14:paraId="000004C9">
      <w:pPr>
        <w:numPr>
          <w:ilvl w:val="0"/>
          <w:numId w:val="1"/>
        </w:numPr>
        <w:ind w:left="720" w:hanging="360"/>
        <w:rPr>
          <w:sz w:val="28"/>
          <w:szCs w:val="28"/>
        </w:rPr>
      </w:pPr>
      <w:r w:rsidDel="00000000" w:rsidR="00000000" w:rsidRPr="00000000">
        <w:rPr>
          <w:sz w:val="28"/>
          <w:szCs w:val="28"/>
          <w:rtl w:val="0"/>
        </w:rPr>
        <w:t xml:space="preserve">Spelare tillåts att spela med Spelkö, förutsatt att spelkön används vid varje sten av spelaren hela matchen. </w:t>
      </w:r>
    </w:p>
    <w:p w:rsidR="00000000" w:rsidDel="00000000" w:rsidP="00000000" w:rsidRDefault="00000000" w:rsidRPr="00000000" w14:paraId="000004CA">
      <w:pPr>
        <w:numPr>
          <w:ilvl w:val="1"/>
          <w:numId w:val="1"/>
        </w:numPr>
        <w:ind w:left="1440" w:hanging="360"/>
        <w:rPr>
          <w:sz w:val="36"/>
          <w:szCs w:val="36"/>
        </w:rPr>
      </w:pPr>
      <w:r w:rsidDel="00000000" w:rsidR="00000000" w:rsidRPr="00000000">
        <w:rPr>
          <w:b w:val="1"/>
          <w:bCs w:val="1"/>
          <w:sz w:val="24"/>
          <w:szCs w:val="24"/>
          <w:rtl w:val="0"/>
        </w:rPr>
        <w:t xml:space="preserve">OBS - </w:t>
      </w:r>
      <w:r w:rsidDel="00000000" w:rsidR="00000000" w:rsidRPr="00000000">
        <w:rPr>
          <w:sz w:val="24"/>
          <w:szCs w:val="24"/>
          <w:rtl w:val="0"/>
        </w:rPr>
        <w:t xml:space="preserve">Vid spel med spelkö ska stenen lämna kön innan </w:t>
      </w:r>
      <w:r w:rsidDel="00000000" w:rsidR="00000000" w:rsidRPr="00000000">
        <w:rPr>
          <w:sz w:val="24"/>
          <w:szCs w:val="24"/>
          <w:u w:val="single"/>
          <w:rtl w:val="0"/>
        </w:rPr>
        <w:t xml:space="preserve">stenen</w:t>
      </w:r>
      <w:r w:rsidDel="00000000" w:rsidR="00000000" w:rsidRPr="00000000">
        <w:rPr>
          <w:sz w:val="24"/>
          <w:szCs w:val="24"/>
          <w:rtl w:val="0"/>
        </w:rPr>
        <w:t xml:space="preserve"> har gått över </w:t>
      </w:r>
      <w:r w:rsidDel="00000000" w:rsidR="00000000" w:rsidRPr="00000000">
        <w:rPr>
          <w:sz w:val="24"/>
          <w:szCs w:val="24"/>
          <w:u w:val="single"/>
          <w:rtl w:val="0"/>
        </w:rPr>
        <w:t xml:space="preserve">hogglinjen</w:t>
      </w:r>
      <w:r w:rsidDel="00000000" w:rsidR="00000000" w:rsidRPr="00000000">
        <w:rPr>
          <w:sz w:val="24"/>
          <w:szCs w:val="24"/>
          <w:rtl w:val="0"/>
        </w:rPr>
        <w:t xml:space="preserve">. Spelaren ska gå med stenen i en rak linje från hack mot riktmärke/spelpunkt.</w:t>
      </w:r>
      <w:r w:rsidDel="00000000" w:rsidR="00000000" w:rsidRPr="00000000">
        <w:rPr>
          <w:sz w:val="28"/>
          <w:szCs w:val="28"/>
          <w:rtl w:val="0"/>
        </w:rPr>
        <w:br w:type="textWrapping"/>
      </w:r>
    </w:p>
    <w:p w:rsidR="00000000" w:rsidDel="00000000" w:rsidP="00000000" w:rsidRDefault="00000000" w:rsidRPr="00000000" w14:paraId="000004CB">
      <w:pPr>
        <w:numPr>
          <w:ilvl w:val="0"/>
          <w:numId w:val="1"/>
        </w:numPr>
        <w:ind w:left="720" w:hanging="360"/>
        <w:rPr>
          <w:sz w:val="28"/>
          <w:szCs w:val="28"/>
        </w:rPr>
      </w:pPr>
      <w:r w:rsidDel="00000000" w:rsidR="00000000" w:rsidRPr="00000000">
        <w:rPr>
          <w:sz w:val="28"/>
          <w:szCs w:val="28"/>
          <w:rtl w:val="0"/>
        </w:rPr>
        <w:t xml:space="preserve">Samtliga lag ansvarar för att </w:t>
      </w:r>
      <w:r w:rsidDel="00000000" w:rsidR="00000000" w:rsidRPr="00000000">
        <w:rPr>
          <w:sz w:val="28"/>
          <w:szCs w:val="28"/>
          <w:u w:val="single"/>
          <w:rtl w:val="0"/>
        </w:rPr>
        <w:t xml:space="preserve">innan</w:t>
      </w:r>
      <w:r w:rsidDel="00000000" w:rsidR="00000000" w:rsidRPr="00000000">
        <w:rPr>
          <w:sz w:val="28"/>
          <w:szCs w:val="28"/>
          <w:rtl w:val="0"/>
        </w:rPr>
        <w:t xml:space="preserve"> match startar fylla i laguppställningen på protokollet.</w:t>
        <w:br w:type="textWrapping"/>
      </w:r>
    </w:p>
    <w:p w:rsidR="00000000" w:rsidDel="00000000" w:rsidP="00000000" w:rsidRDefault="00000000" w:rsidRPr="00000000" w14:paraId="000004CC">
      <w:pPr>
        <w:numPr>
          <w:ilvl w:val="0"/>
          <w:numId w:val="1"/>
        </w:numPr>
        <w:ind w:left="720" w:hanging="360"/>
        <w:rPr>
          <w:sz w:val="28"/>
          <w:szCs w:val="28"/>
        </w:rPr>
      </w:pPr>
      <w:r w:rsidDel="00000000" w:rsidR="00000000" w:rsidRPr="00000000">
        <w:rPr>
          <w:sz w:val="28"/>
          <w:szCs w:val="28"/>
          <w:rtl w:val="0"/>
        </w:rPr>
        <w:t xml:space="preserve">Vinnande lag ansvarar för att protokollet är rätt ifyllt, dvs. att rätt lag står som vinnare. Det är det till MCF inskickade protokollet som gäller som resultat i matchen.</w:t>
        <w:br w:type="textWrapping"/>
      </w:r>
    </w:p>
    <w:p w:rsidR="00000000" w:rsidDel="00000000" w:rsidP="00000000" w:rsidRDefault="00000000" w:rsidRPr="00000000" w14:paraId="000004CD">
      <w:pPr>
        <w:numPr>
          <w:ilvl w:val="0"/>
          <w:numId w:val="1"/>
        </w:numPr>
        <w:ind w:left="720" w:hanging="360"/>
        <w:rPr>
          <w:sz w:val="28"/>
          <w:szCs w:val="28"/>
        </w:rPr>
      </w:pPr>
      <w:r w:rsidDel="00000000" w:rsidR="00000000" w:rsidRPr="00000000">
        <w:rPr>
          <w:sz w:val="28"/>
          <w:szCs w:val="28"/>
          <w:rtl w:val="0"/>
        </w:rPr>
        <w:t xml:space="preserve">Håll speltempo!</w:t>
        <w:br w:type="textWrapping"/>
        <w:t xml:space="preserve">Det icke spelande lag ska vara placerat vid första hogglinjen (spelare som ska lägga sten kan stå bakom hacket) och när spelande lags sten passerat hogg, åka ner till hack och förbereda sitt spel.</w:t>
      </w:r>
    </w:p>
    <w:p w:rsidR="00000000" w:rsidDel="00000000" w:rsidP="00000000" w:rsidRDefault="00000000" w:rsidRPr="00000000" w14:paraId="000004CE">
      <w:pPr>
        <w:rPr>
          <w:b w:val="1"/>
          <w:bCs w:val="1"/>
          <w:sz w:val="40"/>
          <w:szCs w:val="40"/>
          <w:u w:val="single"/>
        </w:rPr>
      </w:pPr>
      <w:r w:rsidDel="00000000" w:rsidR="00000000" w:rsidRPr="00000000">
        <w:br w:type="page"/>
      </w:r>
      <w:r w:rsidDel="00000000" w:rsidR="00000000" w:rsidRPr="00000000">
        <w:rPr>
          <w:rtl w:val="0"/>
        </w:rPr>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40"/>
          <w:szCs w:val="40"/>
          <w:u w:val="single"/>
          <w:shd w:fill="auto" w:val="clear"/>
          <w:vertAlign w:val="baseline"/>
        </w:rPr>
      </w:pPr>
      <w:r w:rsidDel="00000000" w:rsidR="00000000" w:rsidRPr="00000000">
        <w:rPr>
          <w:rtl w:val="0"/>
        </w:rPr>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40"/>
          <w:szCs w:val="40"/>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0"/>
          <w:szCs w:val="40"/>
          <w:u w:val="single"/>
          <w:shd w:fill="auto" w:val="clear"/>
          <w:vertAlign w:val="baseline"/>
          <w:rtl w:val="0"/>
        </w:rPr>
        <w:t xml:space="preserve">LAGUPPSTÄLLNING</w:t>
      </w:r>
    </w:p>
    <w:p w:rsidR="00000000" w:rsidDel="00000000" w:rsidP="00000000" w:rsidRDefault="00000000" w:rsidRPr="00000000" w14:paraId="000004D1">
      <w:pPr>
        <w:jc w:val="center"/>
        <w:rPr>
          <w:b w:val="1"/>
          <w:bCs w:val="1"/>
          <w:sz w:val="40"/>
          <w:szCs w:val="40"/>
          <w:u w:val="single"/>
        </w:rPr>
      </w:pPr>
      <w:r w:rsidDel="00000000" w:rsidR="00000000" w:rsidRPr="00000000">
        <w:rPr>
          <w:rtl w:val="0"/>
        </w:rPr>
      </w:r>
    </w:p>
    <w:tbl>
      <w:tblPr>
        <w:tblStyle w:val="Table5"/>
        <w:tblpPr w:leftFromText="180" w:rightFromText="180" w:topFromText="180" w:bottomFromText="180" w:vertAnchor="text" w:horzAnchor="text" w:tblpX="84.21259842519689" w:tblpY="0"/>
        <w:tblW w:w="9105.0" w:type="dxa"/>
        <w:jc w:val="left"/>
        <w:tblInd w:w="53.385826771653555"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0"/>
        <w:gridCol w:w="1920"/>
        <w:gridCol w:w="4815"/>
        <w:tblGridChange w:id="0">
          <w:tblGrid>
            <w:gridCol w:w="2370"/>
            <w:gridCol w:w="1920"/>
            <w:gridCol w:w="4815"/>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tcMar>
              <w:top w:w="57.0" w:type="dxa"/>
              <w:left w:w="115.0" w:type="dxa"/>
              <w:bottom w:w="57.0" w:type="dxa"/>
              <w:right w:w="115.0" w:type="dxa"/>
            </w:tcMar>
          </w:tcPr>
          <w:p w:rsidR="00000000" w:rsidDel="00000000" w:rsidP="00000000" w:rsidRDefault="00000000" w:rsidRPr="00000000" w14:paraId="000004D2">
            <w:pPr>
              <w:rPr>
                <w:sz w:val="22"/>
                <w:szCs w:val="22"/>
              </w:rPr>
            </w:pPr>
            <w:r w:rsidDel="00000000" w:rsidR="00000000" w:rsidRPr="00000000">
              <w:rPr>
                <w:b w:val="1"/>
                <w:bCs w:val="1"/>
                <w:sz w:val="22"/>
                <w:szCs w:val="22"/>
                <w:rtl w:val="0"/>
              </w:rPr>
              <w:t xml:space="preserve">Klubb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7.0" w:type="dxa"/>
              <w:left w:w="115.0" w:type="dxa"/>
              <w:bottom w:w="57.0" w:type="dxa"/>
              <w:right w:w="115.0" w:type="dxa"/>
            </w:tcMar>
            <w:vAlign w:val="center"/>
          </w:tcPr>
          <w:p w:rsidR="00000000" w:rsidDel="00000000" w:rsidP="00000000" w:rsidRDefault="00000000" w:rsidRPr="00000000" w14:paraId="000004D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Lag</w:t>
            </w:r>
          </w:p>
        </w:tc>
        <w:tc>
          <w:tcPr>
            <w:tcBorders>
              <w:top w:color="000000" w:space="0" w:sz="4" w:val="single"/>
              <w:left w:color="000000" w:space="0" w:sz="4" w:val="single"/>
              <w:bottom w:color="000000" w:space="0" w:sz="4" w:val="single"/>
              <w:right w:color="000000" w:space="0" w:sz="4" w:val="single"/>
            </w:tcBorders>
            <w:tcMar>
              <w:top w:w="57.0" w:type="dxa"/>
              <w:left w:w="115.0" w:type="dxa"/>
              <w:bottom w:w="57.0" w:type="dxa"/>
              <w:right w:w="115.0" w:type="dxa"/>
            </w:tcMar>
            <w:vAlign w:val="center"/>
          </w:tcPr>
          <w:p w:rsidR="00000000" w:rsidDel="00000000" w:rsidP="00000000" w:rsidRDefault="00000000" w:rsidRPr="00000000" w14:paraId="000004D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Lagmedlemmar</w:t>
            </w:r>
          </w:p>
        </w:tc>
      </w:tr>
      <w:tr>
        <w:trPr>
          <w:cantSplit w:val="0"/>
          <w:trHeight w:val="645"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D5">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CK Silverstenen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D6">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Stonefighters</w:t>
            </w:r>
            <w:r w:rsidDel="00000000" w:rsidR="00000000" w:rsidRPr="00000000">
              <w:rPr>
                <w:rtl w:val="0"/>
              </w:rPr>
            </w:r>
          </w:p>
        </w:tc>
        <w:tc>
          <w:tcPr>
            <w:tcMar>
              <w:left w:w="0.0" w:type="dxa"/>
              <w:right w:w="0.0" w:type="dxa"/>
            </w:tcMar>
          </w:tcPr>
          <w:p w:rsidR="00000000" w:rsidDel="00000000" w:rsidP="00000000" w:rsidRDefault="00000000" w:rsidRPr="00000000" w14:paraId="000004D7">
            <w:pPr>
              <w:rPr>
                <w:rFonts w:ascii="Calibri" w:cs="Calibri" w:eastAsia="Calibri" w:hAnsi="Calibri"/>
              </w:rPr>
            </w:pPr>
            <w:r w:rsidDel="00000000" w:rsidR="00000000" w:rsidRPr="00000000">
              <w:rPr>
                <w:rFonts w:ascii="Calibri" w:cs="Calibri" w:eastAsia="Calibri" w:hAnsi="Calibri"/>
                <w:rtl w:val="0"/>
              </w:rPr>
              <w:t xml:space="preserve">Roger Nilsson, Per-Eric Nilsson, Sven-Erik Olsson, </w:t>
            </w:r>
          </w:p>
          <w:p w:rsidR="00000000" w:rsidDel="00000000" w:rsidP="00000000" w:rsidRDefault="00000000" w:rsidRPr="00000000" w14:paraId="000004D8">
            <w:pPr>
              <w:rPr>
                <w:rFonts w:ascii="Arial" w:cs="Arial" w:eastAsia="Arial" w:hAnsi="Arial"/>
                <w:sz w:val="24"/>
                <w:szCs w:val="24"/>
              </w:rPr>
            </w:pPr>
            <w:r w:rsidDel="00000000" w:rsidR="00000000" w:rsidRPr="00000000">
              <w:rPr>
                <w:rFonts w:ascii="Calibri" w:cs="Calibri" w:eastAsia="Calibri" w:hAnsi="Calibri"/>
                <w:rtl w:val="0"/>
              </w:rPr>
              <w:t xml:space="preserve">Emma Nilsson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D9">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IK Fyris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DA">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Broom Guys</w:t>
            </w:r>
            <w:r w:rsidDel="00000000" w:rsidR="00000000" w:rsidRPr="00000000">
              <w:rPr>
                <w:rtl w:val="0"/>
              </w:rPr>
            </w:r>
          </w:p>
        </w:tc>
        <w:tc>
          <w:tcPr>
            <w:tcMar>
              <w:left w:w="0.0" w:type="dxa"/>
              <w:right w:w="0.0" w:type="dxa"/>
            </w:tcMar>
          </w:tcPr>
          <w:p w:rsidR="00000000" w:rsidDel="00000000" w:rsidP="00000000" w:rsidRDefault="00000000" w:rsidRPr="00000000" w14:paraId="000004DB">
            <w:pPr>
              <w:spacing w:line="278.00000000000006" w:lineRule="auto"/>
              <w:rPr>
                <w:rFonts w:ascii="Calibri" w:cs="Calibri" w:eastAsia="Calibri" w:hAnsi="Calibri"/>
              </w:rPr>
            </w:pPr>
            <w:r w:rsidDel="00000000" w:rsidR="00000000" w:rsidRPr="00000000">
              <w:rPr>
                <w:rFonts w:ascii="Calibri" w:cs="Calibri" w:eastAsia="Calibri" w:hAnsi="Calibri"/>
                <w:rtl w:val="0"/>
              </w:rPr>
              <w:t xml:space="preserve">Elvis Ärnlöv</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Moa Roxin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Ellen Kindlund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Tova Brage</w:t>
            </w:r>
            <w:r w:rsidDel="00000000" w:rsidR="00000000" w:rsidRPr="00000000">
              <w:rPr>
                <w:rFonts w:ascii="Calibri" w:cs="Calibri" w:eastAsia="Calibri" w:hAnsi="Calibri"/>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DC">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IK Fyris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DD">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Joker</w:t>
            </w:r>
            <w:r w:rsidDel="00000000" w:rsidR="00000000" w:rsidRPr="00000000">
              <w:rPr>
                <w:rtl w:val="0"/>
              </w:rPr>
            </w:r>
          </w:p>
        </w:tc>
        <w:tc>
          <w:tcPr>
            <w:tcMar>
              <w:left w:w="0.0" w:type="dxa"/>
              <w:right w:w="0.0" w:type="dxa"/>
            </w:tcMar>
            <w:vAlign w:val="top"/>
          </w:tcPr>
          <w:p w:rsidR="00000000" w:rsidDel="00000000" w:rsidP="00000000" w:rsidRDefault="00000000" w:rsidRPr="00000000" w14:paraId="000004DE">
            <w:pPr>
              <w:rPr>
                <w:rFonts w:ascii="Calibri" w:cs="Calibri" w:eastAsia="Calibri" w:hAnsi="Calibri"/>
              </w:rPr>
            </w:pPr>
            <w:r w:rsidDel="00000000" w:rsidR="00000000" w:rsidRPr="00000000">
              <w:rPr>
                <w:rFonts w:ascii="Calibri" w:cs="Calibri" w:eastAsia="Calibri" w:hAnsi="Calibri"/>
                <w:rtl w:val="0"/>
              </w:rPr>
              <w:t xml:space="preserve">Erik Haapala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Johan Blomberg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Lennart Jakobsson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Reijo Huusko</w:t>
            </w:r>
            <w:r w:rsidDel="00000000" w:rsidR="00000000" w:rsidRPr="00000000">
              <w:rPr>
                <w:rFonts w:ascii="Calibri" w:cs="Calibri" w:eastAsia="Calibri" w:hAnsi="Calibri"/>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DF">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IK Fyris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E0">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Team Hacket</w:t>
            </w:r>
            <w:r w:rsidDel="00000000" w:rsidR="00000000" w:rsidRPr="00000000">
              <w:rPr>
                <w:rtl w:val="0"/>
              </w:rPr>
            </w:r>
          </w:p>
        </w:tc>
        <w:tc>
          <w:tcPr>
            <w:tcMar>
              <w:left w:w="0.0" w:type="dxa"/>
              <w:right w:w="0.0" w:type="dxa"/>
            </w:tcMar>
            <w:vAlign w:val="top"/>
          </w:tcPr>
          <w:p w:rsidR="00000000" w:rsidDel="00000000" w:rsidP="00000000" w:rsidRDefault="00000000" w:rsidRPr="00000000" w14:paraId="000004E1">
            <w:pPr>
              <w:rPr>
                <w:rFonts w:ascii="Calibri" w:cs="Calibri" w:eastAsia="Calibri" w:hAnsi="Calibri"/>
              </w:rPr>
            </w:pPr>
            <w:r w:rsidDel="00000000" w:rsidR="00000000" w:rsidRPr="00000000">
              <w:rPr>
                <w:rFonts w:ascii="Calibri" w:cs="Calibri" w:eastAsia="Calibri" w:hAnsi="Calibri"/>
                <w:rtl w:val="0"/>
              </w:rPr>
              <w:t xml:space="preserve">Lars-Erik Lindblad, </w:t>
            </w:r>
            <w:r w:rsidDel="00000000" w:rsidR="00000000" w:rsidRPr="00000000">
              <w:rPr>
                <w:rFonts w:ascii="Calibri" w:cs="Calibri" w:eastAsia="Calibri" w:hAnsi="Calibri"/>
                <w:rtl w:val="0"/>
              </w:rPr>
              <w:t xml:space="preserve">Jan Ohlström</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rtl w:val="0"/>
              </w:rPr>
              <w:t xml:space="preserve">Lars-Eric Roxin</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rtl w:val="0"/>
              </w:rPr>
              <w:t xml:space="preserve">Lennart Pettersson</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rtl w:val="0"/>
              </w:rPr>
              <w:t xml:space="preserve">Roger Lindström</w:t>
            </w:r>
            <w:r w:rsidDel="00000000" w:rsidR="00000000" w:rsidRPr="00000000">
              <w:rPr>
                <w:rFonts w:ascii="Calibri" w:cs="Calibri" w:eastAsia="Calibri" w:hAnsi="Calibri"/>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E2">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IK Fyris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E3">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Lag Gråsten</w:t>
            </w:r>
            <w:r w:rsidDel="00000000" w:rsidR="00000000" w:rsidRPr="00000000">
              <w:rPr>
                <w:rtl w:val="0"/>
              </w:rPr>
            </w:r>
          </w:p>
        </w:tc>
        <w:tc>
          <w:tcPr>
            <w:tcMar>
              <w:left w:w="0.0" w:type="dxa"/>
              <w:right w:w="0.0" w:type="dxa"/>
            </w:tcMar>
          </w:tcPr>
          <w:p w:rsidR="00000000" w:rsidDel="00000000" w:rsidP="00000000" w:rsidRDefault="00000000" w:rsidRPr="00000000" w14:paraId="000004E4">
            <w:pPr>
              <w:rPr>
                <w:rFonts w:ascii="Calibri" w:cs="Calibri" w:eastAsia="Calibri" w:hAnsi="Calibri"/>
              </w:rPr>
            </w:pPr>
            <w:r w:rsidDel="00000000" w:rsidR="00000000" w:rsidRPr="00000000">
              <w:rPr>
                <w:rFonts w:ascii="Calibri" w:cs="Calibri" w:eastAsia="Calibri" w:hAnsi="Calibri"/>
                <w:color w:val="222222"/>
                <w:rtl w:val="0"/>
              </w:rPr>
              <w:t xml:space="preserve">Åke Forsgren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222222"/>
                <w:rtl w:val="0"/>
              </w:rPr>
              <w:t xml:space="preserve">Jan Sjölin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222222"/>
                <w:rtl w:val="0"/>
              </w:rPr>
              <w:t xml:space="preserve">Jan Hedén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222222"/>
                <w:rtl w:val="0"/>
              </w:rPr>
              <w:t xml:space="preserve">Christer Nilsson</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E5">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Danderyd 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E6">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Lag Lagbyggarna</w:t>
            </w:r>
            <w:r w:rsidDel="00000000" w:rsidR="00000000" w:rsidRPr="00000000">
              <w:rPr>
                <w:rtl w:val="0"/>
              </w:rPr>
            </w:r>
          </w:p>
        </w:tc>
        <w:tc>
          <w:tcPr>
            <w:tcMar>
              <w:left w:w="0.0" w:type="dxa"/>
              <w:right w:w="0.0" w:type="dxa"/>
            </w:tcMar>
          </w:tcPr>
          <w:p w:rsidR="00000000" w:rsidDel="00000000" w:rsidP="00000000" w:rsidRDefault="00000000" w:rsidRPr="00000000" w14:paraId="000004E7">
            <w:pPr>
              <w:shd w:fill="ffffff" w:val="clear"/>
              <w:rPr>
                <w:rFonts w:ascii="Calibri" w:cs="Calibri" w:eastAsia="Calibri" w:hAnsi="Calibri"/>
                <w:color w:val="242424"/>
                <w:sz w:val="22"/>
                <w:szCs w:val="22"/>
              </w:rPr>
            </w:pPr>
            <w:r w:rsidDel="00000000" w:rsidR="00000000" w:rsidRPr="00000000">
              <w:rPr>
                <w:rFonts w:ascii="Calibri" w:cs="Calibri" w:eastAsia="Calibri" w:hAnsi="Calibri"/>
                <w:color w:val="242424"/>
                <w:sz w:val="22"/>
                <w:szCs w:val="22"/>
                <w:rtl w:val="0"/>
              </w:rPr>
              <w:t xml:space="preserve">Anna Sandell, Sven Orefelt, Camilla Rydlund</w:t>
            </w:r>
          </w:p>
          <w:p w:rsidR="00000000" w:rsidDel="00000000" w:rsidP="00000000" w:rsidRDefault="00000000" w:rsidRPr="00000000" w14:paraId="000004E8">
            <w:pPr>
              <w:shd w:fill="ffffff" w:val="clear"/>
              <w:rPr>
                <w:rFonts w:ascii="Calibri" w:cs="Calibri" w:eastAsia="Calibri" w:hAnsi="Calibri"/>
                <w:color w:val="242424"/>
                <w:sz w:val="22"/>
                <w:szCs w:val="22"/>
              </w:rPr>
            </w:pPr>
            <w:r w:rsidDel="00000000" w:rsidR="00000000" w:rsidRPr="00000000">
              <w:rPr>
                <w:rFonts w:ascii="Calibri" w:cs="Calibri" w:eastAsia="Calibri" w:hAnsi="Calibri"/>
                <w:color w:val="242424"/>
                <w:sz w:val="22"/>
                <w:szCs w:val="22"/>
                <w:rtl w:val="0"/>
              </w:rPr>
              <w:t xml:space="preserve">Christian Svedenkrans, Karin Bergenås</w:t>
            </w:r>
          </w:p>
          <w:p w:rsidR="00000000" w:rsidDel="00000000" w:rsidP="00000000" w:rsidRDefault="00000000" w:rsidRPr="00000000" w14:paraId="000004E9">
            <w:pPr>
              <w:shd w:fill="ffffff" w:val="clear"/>
              <w:rPr>
                <w:rFonts w:ascii="Calibri" w:cs="Calibri" w:eastAsia="Calibri" w:hAnsi="Calibri"/>
                <w:color w:val="242424"/>
                <w:sz w:val="22"/>
                <w:szCs w:val="22"/>
              </w:rPr>
            </w:pPr>
            <w:r w:rsidDel="00000000" w:rsidR="00000000" w:rsidRPr="00000000">
              <w:rPr>
                <w:rFonts w:ascii="Calibri" w:cs="Calibri" w:eastAsia="Calibri" w:hAnsi="Calibri"/>
                <w:color w:val="242424"/>
                <w:sz w:val="22"/>
                <w:szCs w:val="22"/>
                <w:rtl w:val="0"/>
              </w:rPr>
              <w:t xml:space="preserve">Sofia Bergenås, Astrid Skånbeck</w:t>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EA">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Nyköpings 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EB">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Team Nyköping</w:t>
            </w:r>
            <w:r w:rsidDel="00000000" w:rsidR="00000000" w:rsidRPr="00000000">
              <w:rPr>
                <w:rtl w:val="0"/>
              </w:rPr>
            </w:r>
          </w:p>
        </w:tc>
        <w:tc>
          <w:tcPr>
            <w:tcMar>
              <w:left w:w="0.0" w:type="dxa"/>
              <w:right w:w="0.0" w:type="dxa"/>
            </w:tcMar>
          </w:tcPr>
          <w:p w:rsidR="00000000" w:rsidDel="00000000" w:rsidP="00000000" w:rsidRDefault="00000000" w:rsidRPr="00000000" w14:paraId="000004EC">
            <w:pPr>
              <w:rPr>
                <w:rFonts w:ascii="Calibri" w:cs="Calibri" w:eastAsia="Calibri" w:hAnsi="Calibri"/>
              </w:rPr>
            </w:pPr>
            <w:r w:rsidDel="00000000" w:rsidR="00000000" w:rsidRPr="00000000">
              <w:rPr>
                <w:rFonts w:ascii="Calibri" w:cs="Calibri" w:eastAsia="Calibri" w:hAnsi="Calibri"/>
                <w:rtl w:val="0"/>
              </w:rPr>
              <w:t xml:space="preserve">Kjell Hultgren, Peter Åberg, Jan Johansson, Per Eriksson, Patrik Hägg</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ED">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Nyköpings 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EE">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Chap &amp; Knack</w:t>
            </w:r>
            <w:r w:rsidDel="00000000" w:rsidR="00000000" w:rsidRPr="00000000">
              <w:rPr>
                <w:rtl w:val="0"/>
              </w:rPr>
            </w:r>
          </w:p>
        </w:tc>
        <w:tc>
          <w:tcPr>
            <w:tcMar>
              <w:left w:w="0.0" w:type="dxa"/>
              <w:right w:w="0.0" w:type="dxa"/>
            </w:tcMar>
            <w:vAlign w:val="top"/>
          </w:tcPr>
          <w:p w:rsidR="00000000" w:rsidDel="00000000" w:rsidP="00000000" w:rsidRDefault="00000000" w:rsidRPr="00000000" w14:paraId="000004EF">
            <w:pPr>
              <w:rPr>
                <w:rFonts w:ascii="Calibri" w:cs="Calibri" w:eastAsia="Calibri" w:hAnsi="Calibri"/>
              </w:rPr>
            </w:pPr>
            <w:r w:rsidDel="00000000" w:rsidR="00000000" w:rsidRPr="00000000">
              <w:rPr>
                <w:rFonts w:ascii="Calibri" w:cs="Calibri" w:eastAsia="Calibri" w:hAnsi="Calibri"/>
                <w:rtl w:val="0"/>
              </w:rPr>
              <w:t xml:space="preserve">Anders Appelgren, Dick Bjurhåll, Nils Värn, Jan Forsberg, Anders Grenryd, Peter Larsson</w:t>
            </w:r>
          </w:p>
        </w:tc>
      </w:tr>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0">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Slite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1">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Black business</w:t>
            </w:r>
            <w:r w:rsidDel="00000000" w:rsidR="00000000" w:rsidRPr="00000000">
              <w:rPr>
                <w:rtl w:val="0"/>
              </w:rPr>
            </w:r>
          </w:p>
        </w:tc>
        <w:tc>
          <w:tcPr>
            <w:tcMar>
              <w:left w:w="0.0" w:type="dxa"/>
              <w:right w:w="0.0" w:type="dxa"/>
            </w:tcMar>
          </w:tcPr>
          <w:p w:rsidR="00000000" w:rsidDel="00000000" w:rsidP="00000000" w:rsidRDefault="00000000" w:rsidRPr="00000000" w14:paraId="000004F2">
            <w:pPr>
              <w:shd w:fill="ffffff" w:val="clear"/>
              <w:rPr>
                <w:rFonts w:ascii="Calibri" w:cs="Calibri" w:eastAsia="Calibri" w:hAnsi="Calibri"/>
              </w:rPr>
            </w:pPr>
            <w:r w:rsidDel="00000000" w:rsidR="00000000" w:rsidRPr="00000000">
              <w:rPr>
                <w:rFonts w:ascii="Calibri" w:cs="Calibri" w:eastAsia="Calibri" w:hAnsi="Calibri"/>
                <w:color w:val="242424"/>
                <w:rtl w:val="0"/>
              </w:rPr>
              <w:t xml:space="preserve">Patrik Malmqvist, Fredrik Malmqvist, Josefine lehander, Therese Agehed, Håkan Gustavson, Peter Wahlqvist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3">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Sundbyberg 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4">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På Banan</w:t>
            </w:r>
            <w:r w:rsidDel="00000000" w:rsidR="00000000" w:rsidRPr="00000000">
              <w:rPr>
                <w:rtl w:val="0"/>
              </w:rPr>
            </w:r>
          </w:p>
        </w:tc>
        <w:tc>
          <w:tcPr>
            <w:tcMar>
              <w:left w:w="0.0" w:type="dxa"/>
              <w:right w:w="0.0" w:type="dxa"/>
            </w:tcMar>
          </w:tcPr>
          <w:p w:rsidR="00000000" w:rsidDel="00000000" w:rsidP="00000000" w:rsidRDefault="00000000" w:rsidRPr="00000000" w14:paraId="000004F5">
            <w:pPr>
              <w:rPr>
                <w:rFonts w:ascii="Calibri" w:cs="Calibri" w:eastAsia="Calibri" w:hAnsi="Calibri"/>
              </w:rPr>
            </w:pPr>
            <w:r w:rsidDel="00000000" w:rsidR="00000000" w:rsidRPr="00000000">
              <w:rPr>
                <w:rFonts w:ascii="Calibri" w:cs="Calibri" w:eastAsia="Calibri" w:hAnsi="Calibri"/>
                <w:rtl w:val="0"/>
              </w:rPr>
              <w:t xml:space="preserve">Kent Martin, Dennis Danielsson, Rolf Åkerstedt, Magnus Ohlsson, Mats Kjellberg, Ulrik Waldau, Johan Sörman, Erik Dreborg</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6">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Sundbyberg 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7">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Ur Spår</w:t>
            </w:r>
            <w:r w:rsidDel="00000000" w:rsidR="00000000" w:rsidRPr="00000000">
              <w:rPr>
                <w:rtl w:val="0"/>
              </w:rPr>
            </w:r>
          </w:p>
        </w:tc>
        <w:tc>
          <w:tcPr>
            <w:tcMar>
              <w:left w:w="0.0" w:type="dxa"/>
              <w:right w:w="0.0" w:type="dxa"/>
            </w:tcMar>
          </w:tcPr>
          <w:p w:rsidR="00000000" w:rsidDel="00000000" w:rsidP="00000000" w:rsidRDefault="00000000" w:rsidRPr="00000000" w14:paraId="000004F8">
            <w:pPr>
              <w:rPr>
                <w:rFonts w:ascii="Calibri" w:cs="Calibri" w:eastAsia="Calibri" w:hAnsi="Calibri"/>
              </w:rPr>
            </w:pPr>
            <w:r w:rsidDel="00000000" w:rsidR="00000000" w:rsidRPr="00000000">
              <w:rPr>
                <w:rFonts w:ascii="Calibri" w:cs="Calibri" w:eastAsia="Calibri" w:hAnsi="Calibri"/>
                <w:rtl w:val="0"/>
              </w:rPr>
              <w:t xml:space="preserve">Jonas Torstensson, Magnus Bjärnlid, Alberto di Prisco, Björn Dart, Claes Broström</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9">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Sundbyberg 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A">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Svågrarna</w:t>
            </w:r>
            <w:r w:rsidDel="00000000" w:rsidR="00000000" w:rsidRPr="00000000">
              <w:rPr>
                <w:rtl w:val="0"/>
              </w:rPr>
            </w:r>
          </w:p>
        </w:tc>
        <w:tc>
          <w:tcPr>
            <w:tcMar>
              <w:left w:w="0.0" w:type="dxa"/>
              <w:right w:w="0.0" w:type="dxa"/>
            </w:tcMar>
          </w:tcPr>
          <w:p w:rsidR="00000000" w:rsidDel="00000000" w:rsidP="00000000" w:rsidRDefault="00000000" w:rsidRPr="00000000" w14:paraId="000004FB">
            <w:pPr>
              <w:rPr>
                <w:rFonts w:ascii="Calibri" w:cs="Calibri" w:eastAsia="Calibri" w:hAnsi="Calibri"/>
              </w:rPr>
            </w:pPr>
            <w:r w:rsidDel="00000000" w:rsidR="00000000" w:rsidRPr="00000000">
              <w:rPr>
                <w:rFonts w:ascii="Calibri" w:cs="Calibri" w:eastAsia="Calibri" w:hAnsi="Calibri"/>
                <w:rtl w:val="0"/>
              </w:rPr>
              <w:t xml:space="preserve">Peter Knochenhauer, Kasper Flou Liliemark, Albin Knochenhauer, Benjamin Ghavidel Rostami, Enija Perta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C">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Sundbyberg 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D">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Krazy Kanucks &amp; Co</w:t>
            </w:r>
            <w:r w:rsidDel="00000000" w:rsidR="00000000" w:rsidRPr="00000000">
              <w:rPr>
                <w:rtl w:val="0"/>
              </w:rPr>
            </w:r>
          </w:p>
        </w:tc>
        <w:tc>
          <w:tcPr>
            <w:tcBorders>
              <w:left w:color="000000" w:space="0" w:sz="4" w:val="single"/>
              <w:bottom w:color="000000" w:space="0" w:sz="4" w:val="single"/>
              <w:right w:color="000000" w:space="0" w:sz="4"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4FE">
            <w:pPr>
              <w:rPr>
                <w:rFonts w:ascii="Calibri" w:cs="Calibri" w:eastAsia="Calibri" w:hAnsi="Calibri"/>
              </w:rPr>
            </w:pPr>
            <w:r w:rsidDel="00000000" w:rsidR="00000000" w:rsidRPr="00000000">
              <w:rPr>
                <w:rFonts w:ascii="Calibri" w:cs="Calibri" w:eastAsia="Calibri" w:hAnsi="Calibri"/>
                <w:rtl w:val="0"/>
              </w:rPr>
              <w:t xml:space="preserve">Jeffrey Moore, </w:t>
            </w:r>
            <w:r w:rsidDel="00000000" w:rsidR="00000000" w:rsidRPr="00000000">
              <w:rPr>
                <w:rFonts w:ascii="Calibri" w:cs="Calibri" w:eastAsia="Calibri" w:hAnsi="Calibri"/>
                <w:rtl w:val="0"/>
              </w:rPr>
              <w:t xml:space="preserve">Laura Armstrong, Damian Luczak, Robin Lubner, Jesse Kiviluoma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4FF">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Södertälje 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500">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Steen Harri Curling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0.0" w:type="dxa"/>
              <w:right w:w="0.0" w:type="dxa"/>
            </w:tcMar>
          </w:tcPr>
          <w:p w:rsidR="00000000" w:rsidDel="00000000" w:rsidP="00000000" w:rsidRDefault="00000000" w:rsidRPr="00000000" w14:paraId="00000501">
            <w:pPr>
              <w:rPr>
                <w:rFonts w:ascii="Calibri" w:cs="Calibri" w:eastAsia="Calibri" w:hAnsi="Calibri"/>
              </w:rPr>
            </w:pPr>
            <w:r w:rsidDel="00000000" w:rsidR="00000000" w:rsidRPr="00000000">
              <w:rPr>
                <w:rFonts w:ascii="Calibri" w:cs="Calibri" w:eastAsia="Calibri" w:hAnsi="Calibri"/>
                <w:rtl w:val="0"/>
              </w:rPr>
              <w:t xml:space="preserve">Peter Bradford, Jan Eklund, Birger Malmström, John Kentää, Bo Löwstedt, Peter Brännbacka, Tommy Zettervall</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502">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Ålands 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503">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Tors Hammare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504">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Bo Ekblom, </w:t>
            </w:r>
            <w:r w:rsidDel="00000000" w:rsidR="00000000" w:rsidRPr="00000000">
              <w:rPr>
                <w:rFonts w:ascii="Calibri" w:cs="Calibri" w:eastAsia="Calibri" w:hAnsi="Calibri"/>
                <w:color w:val="222222"/>
                <w:rtl w:val="0"/>
              </w:rPr>
              <w:t xml:space="preserve">Ulf Westman, Ove Wallin, Jonas Onshagen, Allan Överström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505">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Ålands CK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bottom"/>
          </w:tcPr>
          <w:p w:rsidR="00000000" w:rsidDel="00000000" w:rsidP="00000000" w:rsidRDefault="00000000" w:rsidRPr="00000000" w14:paraId="00000506">
            <w:pPr>
              <w:widowControl w:val="0"/>
              <w:spacing w:line="276" w:lineRule="auto"/>
              <w:rPr>
                <w:rFonts w:ascii="Arial" w:cs="Arial" w:eastAsia="Arial" w:hAnsi="Arial"/>
              </w:rPr>
            </w:pPr>
            <w:r w:rsidDel="00000000" w:rsidR="00000000" w:rsidRPr="00000000">
              <w:rPr>
                <w:rFonts w:ascii="Calibri" w:cs="Calibri" w:eastAsia="Calibri" w:hAnsi="Calibri"/>
                <w:rtl w:val="0"/>
              </w:rPr>
              <w:t xml:space="preserve">Åland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507">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Tommy Nordin, </w:t>
            </w:r>
            <w:r w:rsidDel="00000000" w:rsidR="00000000" w:rsidRPr="00000000">
              <w:rPr>
                <w:rFonts w:ascii="Calibri" w:cs="Calibri" w:eastAsia="Calibri" w:hAnsi="Calibri"/>
                <w:color w:val="222222"/>
                <w:rtl w:val="0"/>
              </w:rPr>
              <w:t xml:space="preserve">Thomas Jonsson, Sune Lindqvist, Kurre Eriksson</w:t>
            </w:r>
            <w:r w:rsidDel="00000000" w:rsidR="00000000" w:rsidRPr="00000000">
              <w:rPr>
                <w:rtl w:val="0"/>
              </w:rPr>
            </w:r>
          </w:p>
        </w:tc>
      </w:tr>
    </w:tbl>
    <w:p w:rsidR="00000000" w:rsidDel="00000000" w:rsidP="00000000" w:rsidRDefault="00000000" w:rsidRPr="00000000" w14:paraId="00000508">
      <w:pPr>
        <w:rPr/>
      </w:pPr>
      <w:r w:rsidDel="00000000" w:rsidR="00000000" w:rsidRPr="00000000">
        <w:br w:type="page"/>
      </w:r>
      <w:r w:rsidDel="00000000" w:rsidR="00000000" w:rsidRPr="00000000">
        <w:rPr>
          <w:rtl w:val="0"/>
        </w:rPr>
        <w:tab/>
      </w:r>
    </w:p>
    <w:p w:rsidR="00000000" w:rsidDel="00000000" w:rsidP="00000000" w:rsidRDefault="00000000" w:rsidRPr="00000000" w14:paraId="00000509">
      <w:pPr>
        <w:rPr/>
      </w:pPr>
      <w:r w:rsidDel="00000000" w:rsidR="00000000" w:rsidRPr="00000000">
        <w:rPr>
          <w:rtl w:val="0"/>
        </w:rPr>
      </w:r>
    </w:p>
    <w:p w:rsidR="00000000" w:rsidDel="00000000" w:rsidP="00000000" w:rsidRDefault="00000000" w:rsidRPr="00000000" w14:paraId="0000050A">
      <w:pPr>
        <w:rPr/>
      </w:pPr>
      <w:r w:rsidDel="00000000" w:rsidR="00000000" w:rsidRPr="00000000">
        <w:rPr>
          <w:rtl w:val="0"/>
        </w:rPr>
      </w:r>
    </w:p>
    <w:p w:rsidR="00000000" w:rsidDel="00000000" w:rsidP="00000000" w:rsidRDefault="00000000" w:rsidRPr="00000000" w14:paraId="0000050B">
      <w:pPr>
        <w:jc w:val="center"/>
        <w:rPr>
          <w:b w:val="1"/>
          <w:bCs w:val="1"/>
          <w:sz w:val="44"/>
          <w:szCs w:val="4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-104774</wp:posOffset>
            </wp:positionH>
            <wp:positionV relativeFrom="paragraph">
              <wp:posOffset>231569</wp:posOffset>
            </wp:positionV>
            <wp:extent cx="1163137" cy="1092406"/>
            <wp:effectExtent b="0" l="0" r="0" t="0"/>
            <wp:wrapNone/>
            <wp:docPr descr="MCF" id="3" name="image1.jpg"/>
            <a:graphic>
              <a:graphicData uri="http://schemas.openxmlformats.org/drawingml/2006/picture">
                <pic:pic>
                  <pic:nvPicPr>
                    <pic:cNvPr descr="MCF" id="0" name="image1.jpg"/>
                    <pic:cNvPicPr preferRelativeResize="0"/>
                  </pic:nvPicPr>
                  <pic:blipFill>
                    <a:blip r:embed="rId6"/>
                    <a:srcRect b="0" l="0" r="0" t="0"/>
                    <a:stretch>
                      <a:fillRect/>
                    </a:stretch>
                  </pic:blipFill>
                  <pic:spPr>
                    <a:xfrm>
                      <a:off x="0" y="0"/>
                      <a:ext cx="1163137" cy="1092406"/>
                    </a:xfrm>
                    <a:prstGeom prst="rect"/>
                    <a:ln/>
                  </pic:spPr>
                </pic:pic>
              </a:graphicData>
            </a:graphic>
          </wp:anchor>
        </w:drawing>
      </w:r>
    </w:p>
    <w:p w:rsidR="00000000" w:rsidDel="00000000" w:rsidP="00000000" w:rsidRDefault="00000000" w:rsidRPr="00000000" w14:paraId="0000050C">
      <w:pPr>
        <w:jc w:val="center"/>
        <w:rPr>
          <w:b w:val="1"/>
          <w:bCs w:val="1"/>
          <w:sz w:val="44"/>
          <w:szCs w:val="44"/>
        </w:rPr>
      </w:pPr>
      <w:r w:rsidDel="00000000" w:rsidR="00000000" w:rsidRPr="00000000">
        <w:rPr>
          <w:b w:val="1"/>
          <w:bCs w:val="1"/>
          <w:sz w:val="44"/>
          <w:szCs w:val="44"/>
          <w:rtl w:val="0"/>
        </w:rPr>
        <w:t xml:space="preserve">Tävlingsbestämmelser</w:t>
      </w:r>
    </w:p>
    <w:p w:rsidR="00000000" w:rsidDel="00000000" w:rsidP="00000000" w:rsidRDefault="00000000" w:rsidRPr="00000000" w14:paraId="0000050D">
      <w:pPr>
        <w:jc w:val="center"/>
        <w:rPr>
          <w:b w:val="1"/>
          <w:bCs w:val="1"/>
          <w:sz w:val="44"/>
          <w:szCs w:val="44"/>
        </w:rPr>
      </w:pPr>
      <w:r w:rsidDel="00000000" w:rsidR="00000000" w:rsidRPr="00000000">
        <w:rPr>
          <w:rtl w:val="0"/>
        </w:rPr>
      </w:r>
    </w:p>
    <w:p w:rsidR="00000000" w:rsidDel="00000000" w:rsidP="00000000" w:rsidRDefault="00000000" w:rsidRPr="00000000" w14:paraId="0000050E">
      <w:pPr>
        <w:rPr>
          <w:b w:val="1"/>
          <w:bCs w:val="1"/>
          <w:sz w:val="44"/>
          <w:szCs w:val="44"/>
        </w:rPr>
      </w:pPr>
      <w:r w:rsidDel="00000000" w:rsidR="00000000" w:rsidRPr="00000000">
        <w:rPr>
          <w:rtl w:val="0"/>
        </w:rPr>
      </w:r>
    </w:p>
    <w:tbl>
      <w:tblPr>
        <w:tblStyle w:val="Table6"/>
        <w:tblW w:w="10320.0" w:type="dxa"/>
        <w:jc w:val="left"/>
        <w:tblInd w:w="-115.0" w:type="dxa"/>
        <w:tblLayout w:type="fixed"/>
        <w:tblLook w:val="0400"/>
      </w:tblPr>
      <w:tblGrid>
        <w:gridCol w:w="3060"/>
        <w:gridCol w:w="2620"/>
        <w:gridCol w:w="4640"/>
        <w:tblGridChange w:id="0">
          <w:tblGrid>
            <w:gridCol w:w="3060"/>
            <w:gridCol w:w="2620"/>
            <w:gridCol w:w="4640"/>
          </w:tblGrid>
        </w:tblGridChange>
      </w:tblGrid>
      <w:tr>
        <w:trPr>
          <w:cantSplit w:val="0"/>
          <w:tblHeader w:val="0"/>
        </w:trPr>
        <w:tc>
          <w:tcPr/>
          <w:p w:rsidR="00000000" w:rsidDel="00000000" w:rsidP="00000000" w:rsidRDefault="00000000" w:rsidRPr="00000000" w14:paraId="0000050F">
            <w:pPr>
              <w:widowControl w:val="0"/>
              <w:rPr>
                <w:sz w:val="24"/>
                <w:szCs w:val="24"/>
              </w:rPr>
            </w:pPr>
            <w:r w:rsidDel="00000000" w:rsidR="00000000" w:rsidRPr="00000000">
              <w:rPr>
                <w:sz w:val="24"/>
                <w:szCs w:val="24"/>
                <w:rtl w:val="0"/>
              </w:rPr>
              <w:t xml:space="preserve">Tävlingsledning</w:t>
            </w:r>
          </w:p>
        </w:tc>
        <w:tc>
          <w:tcPr/>
          <w:p w:rsidR="00000000" w:rsidDel="00000000" w:rsidP="00000000" w:rsidRDefault="00000000" w:rsidRPr="00000000" w14:paraId="00000510">
            <w:pPr>
              <w:widowControl w:val="0"/>
              <w:rPr>
                <w:sz w:val="24"/>
                <w:szCs w:val="24"/>
              </w:rPr>
            </w:pPr>
            <w:r w:rsidDel="00000000" w:rsidR="00000000" w:rsidRPr="00000000">
              <w:rPr>
                <w:sz w:val="24"/>
                <w:szCs w:val="24"/>
                <w:rtl w:val="0"/>
              </w:rPr>
              <w:t xml:space="preserve">Hans Söderström</w:t>
            </w:r>
          </w:p>
        </w:tc>
        <w:tc>
          <w:tcPr/>
          <w:p w:rsidR="00000000" w:rsidDel="00000000" w:rsidP="00000000" w:rsidRDefault="00000000" w:rsidRPr="00000000" w14:paraId="00000511">
            <w:pPr>
              <w:widowControl w:val="0"/>
              <w:ind w:right="964.9606299212604"/>
              <w:rPr>
                <w:sz w:val="24"/>
                <w:szCs w:val="24"/>
              </w:rPr>
            </w:pPr>
            <w:r w:rsidDel="00000000" w:rsidR="00000000" w:rsidRPr="00000000">
              <w:rPr>
                <w:sz w:val="24"/>
                <w:szCs w:val="24"/>
                <w:rtl w:val="0"/>
              </w:rPr>
              <w:t xml:space="preserve">070-962 75 09</w:t>
            </w:r>
          </w:p>
        </w:tc>
      </w:tr>
      <w:tr>
        <w:trPr>
          <w:cantSplit w:val="0"/>
          <w:trHeight w:val="226" w:hRule="atLeast"/>
          <w:tblHeader w:val="0"/>
        </w:trPr>
        <w:tc>
          <w:tcPr/>
          <w:p w:rsidR="00000000" w:rsidDel="00000000" w:rsidP="00000000" w:rsidRDefault="00000000" w:rsidRPr="00000000" w14:paraId="00000512">
            <w:pPr>
              <w:widowControl w:val="0"/>
              <w:ind w:right="964.9606299212604"/>
              <w:rPr>
                <w:sz w:val="24"/>
                <w:szCs w:val="24"/>
              </w:rPr>
            </w:pPr>
            <w:r w:rsidDel="00000000" w:rsidR="00000000" w:rsidRPr="00000000">
              <w:rPr>
                <w:sz w:val="24"/>
                <w:szCs w:val="24"/>
                <w:rtl w:val="0"/>
              </w:rPr>
              <w:t xml:space="preserve">Tävlingsledning</w:t>
            </w:r>
          </w:p>
        </w:tc>
        <w:tc>
          <w:tcPr/>
          <w:p w:rsidR="00000000" w:rsidDel="00000000" w:rsidP="00000000" w:rsidRDefault="00000000" w:rsidRPr="00000000" w14:paraId="00000513">
            <w:pPr>
              <w:widowControl w:val="0"/>
              <w:ind w:right="964.9606299212604"/>
              <w:rPr>
                <w:sz w:val="24"/>
                <w:szCs w:val="24"/>
              </w:rPr>
            </w:pPr>
            <w:r w:rsidDel="00000000" w:rsidR="00000000" w:rsidRPr="00000000">
              <w:rPr>
                <w:sz w:val="24"/>
                <w:szCs w:val="24"/>
                <w:rtl w:val="0"/>
              </w:rPr>
              <w:t xml:space="preserve">Jeff Martin</w:t>
            </w:r>
          </w:p>
        </w:tc>
        <w:tc>
          <w:tcPr/>
          <w:p w:rsidR="00000000" w:rsidDel="00000000" w:rsidP="00000000" w:rsidRDefault="00000000" w:rsidRPr="00000000" w14:paraId="00000514">
            <w:pPr>
              <w:widowControl w:val="0"/>
              <w:ind w:right="964.9606299212604"/>
              <w:rPr>
                <w:sz w:val="24"/>
                <w:szCs w:val="24"/>
              </w:rPr>
            </w:pPr>
            <w:r w:rsidDel="00000000" w:rsidR="00000000" w:rsidRPr="00000000">
              <w:rPr>
                <w:sz w:val="24"/>
                <w:szCs w:val="24"/>
                <w:rtl w:val="0"/>
              </w:rPr>
              <w:t xml:space="preserve">076-171 90 23</w:t>
            </w:r>
          </w:p>
        </w:tc>
      </w:tr>
    </w:tbl>
    <w:p w:rsidR="00000000" w:rsidDel="00000000" w:rsidP="00000000" w:rsidRDefault="00000000" w:rsidRPr="00000000" w14:paraId="00000515">
      <w:pPr>
        <w:rPr>
          <w:b w:val="1"/>
          <w:bCs w:val="1"/>
          <w:u w:val="single"/>
        </w:rPr>
      </w:pPr>
      <w:r w:rsidDel="00000000" w:rsidR="00000000" w:rsidRPr="00000000">
        <w:rPr>
          <w:rtl w:val="0"/>
        </w:rPr>
      </w:r>
    </w:p>
    <w:p w:rsidR="00000000" w:rsidDel="00000000" w:rsidP="00000000" w:rsidRDefault="00000000" w:rsidRPr="00000000" w14:paraId="00000516">
      <w:pPr>
        <w:rPr>
          <w:sz w:val="24"/>
          <w:szCs w:val="24"/>
          <w:u w:val="single"/>
        </w:rPr>
      </w:pPr>
      <w:r w:rsidDel="00000000" w:rsidR="00000000" w:rsidRPr="00000000">
        <w:rPr>
          <w:rtl w:val="0"/>
        </w:rPr>
      </w:r>
    </w:p>
    <w:p w:rsidR="00000000" w:rsidDel="00000000" w:rsidP="00000000" w:rsidRDefault="00000000" w:rsidRPr="00000000" w14:paraId="00000517">
      <w:pPr>
        <w:numPr>
          <w:ilvl w:val="0"/>
          <w:numId w:val="2"/>
        </w:numPr>
        <w:ind w:left="360" w:hanging="360"/>
        <w:rPr>
          <w:rFonts w:ascii="Times" w:cs="Times" w:eastAsia="Times" w:hAnsi="Times"/>
          <w:sz w:val="24"/>
          <w:szCs w:val="24"/>
        </w:rPr>
      </w:pPr>
      <w:r w:rsidDel="00000000" w:rsidR="00000000" w:rsidRPr="00000000">
        <w:rPr>
          <w:rFonts w:ascii="Times" w:cs="Times" w:eastAsia="Times" w:hAnsi="Times"/>
          <w:sz w:val="24"/>
          <w:szCs w:val="24"/>
          <w:rtl w:val="0"/>
        </w:rPr>
        <w:t xml:space="preserve">Matcherna spelas i 6 omgångar.</w:t>
      </w:r>
    </w:p>
    <w:p w:rsidR="00000000" w:rsidDel="00000000" w:rsidP="00000000" w:rsidRDefault="00000000" w:rsidRPr="00000000" w14:paraId="00000518">
      <w:pPr>
        <w:numPr>
          <w:ilvl w:val="0"/>
          <w:numId w:val="2"/>
        </w:numPr>
        <w:ind w:left="360" w:hanging="360"/>
        <w:rPr>
          <w:rFonts w:ascii="Times" w:cs="Times" w:eastAsia="Times" w:hAnsi="Times"/>
          <w:sz w:val="24"/>
          <w:szCs w:val="24"/>
        </w:rPr>
      </w:pPr>
      <w:r w:rsidDel="00000000" w:rsidR="00000000" w:rsidRPr="00000000">
        <w:rPr>
          <w:rFonts w:ascii="Times" w:cs="Times" w:eastAsia="Times" w:hAnsi="Times"/>
          <w:sz w:val="24"/>
          <w:szCs w:val="24"/>
          <w:rtl w:val="0"/>
        </w:rPr>
        <w:t xml:space="preserve">Vunnen match ger 2 poäng, oavgjort ger 1 poäng och förlorad 0 poäng.</w:t>
      </w:r>
    </w:p>
    <w:p w:rsidR="00000000" w:rsidDel="00000000" w:rsidP="00000000" w:rsidRDefault="00000000" w:rsidRPr="00000000" w14:paraId="00000519">
      <w:pPr>
        <w:numPr>
          <w:ilvl w:val="0"/>
          <w:numId w:val="2"/>
        </w:numPr>
        <w:ind w:left="360" w:hanging="360"/>
        <w:rPr>
          <w:rFonts w:ascii="Times" w:cs="Times" w:eastAsia="Times" w:hAnsi="Times"/>
          <w:sz w:val="24"/>
          <w:szCs w:val="24"/>
        </w:rPr>
      </w:pPr>
      <w:r w:rsidDel="00000000" w:rsidR="00000000" w:rsidRPr="00000000">
        <w:rPr>
          <w:rFonts w:ascii="Times" w:cs="Times" w:eastAsia="Times" w:hAnsi="Times"/>
          <w:sz w:val="24"/>
          <w:szCs w:val="24"/>
          <w:rtl w:val="0"/>
        </w:rPr>
        <w:t xml:space="preserve">Efter seriespelets slut vinner det lag som uppnått högsta poäng.</w:t>
      </w:r>
    </w:p>
    <w:p w:rsidR="00000000" w:rsidDel="00000000" w:rsidP="00000000" w:rsidRDefault="00000000" w:rsidRPr="00000000" w14:paraId="0000051A">
      <w:pPr>
        <w:numPr>
          <w:ilvl w:val="0"/>
          <w:numId w:val="2"/>
        </w:numPr>
        <w:ind w:left="360"/>
        <w:rPr>
          <w:sz w:val="24"/>
          <w:szCs w:val="24"/>
        </w:rPr>
      </w:pPr>
      <w:r w:rsidDel="00000000" w:rsidR="00000000" w:rsidRPr="00000000">
        <w:rPr>
          <w:rFonts w:ascii="Times" w:cs="Times" w:eastAsia="Times" w:hAnsi="Times"/>
          <w:sz w:val="24"/>
          <w:szCs w:val="24"/>
          <w:rtl w:val="0"/>
        </w:rPr>
        <w:t xml:space="preserve">Inget särspel ska användas för uppflyttningen. Om flera lag hamnar på samma poäng och inbördes resultat inte kan skilja dem, blir det tee-dragningen som särskiljer lagen åt.</w:t>
      </w:r>
    </w:p>
    <w:p w:rsidR="00000000" w:rsidDel="00000000" w:rsidP="00000000" w:rsidRDefault="00000000" w:rsidRPr="00000000" w14:paraId="0000051B">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51C">
      <w:pPr>
        <w:numPr>
          <w:ilvl w:val="0"/>
          <w:numId w:val="2"/>
        </w:numPr>
        <w:ind w:left="360" w:hanging="360"/>
        <w:rPr>
          <w:rFonts w:ascii="Times" w:cs="Times" w:eastAsia="Times" w:hAnsi="Times"/>
          <w:sz w:val="24"/>
          <w:szCs w:val="24"/>
        </w:rPr>
      </w:pPr>
      <w:r w:rsidDel="00000000" w:rsidR="00000000" w:rsidRPr="00000000">
        <w:rPr>
          <w:rFonts w:ascii="Times" w:cs="Times" w:eastAsia="Times" w:hAnsi="Times"/>
          <w:sz w:val="24"/>
          <w:szCs w:val="24"/>
          <w:rtl w:val="0"/>
        </w:rPr>
        <w:t xml:space="preserve">För övrig rangordning räknas:</w:t>
      </w:r>
    </w:p>
    <w:p w:rsidR="00000000" w:rsidDel="00000000" w:rsidP="00000000" w:rsidRDefault="00000000" w:rsidRPr="00000000" w14:paraId="0000051D">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w:t>
        <w:tab/>
        <w:t xml:space="preserve">Flest poäng i serien.</w:t>
      </w:r>
    </w:p>
    <w:p w:rsidR="00000000" w:rsidDel="00000000" w:rsidP="00000000" w:rsidRDefault="00000000" w:rsidRPr="00000000" w14:paraId="0000051E">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b,</w:t>
        <w:tab/>
        <w:t xml:space="preserve">Högsta poäng vid inbördes möte/n mellan berörda lag.</w:t>
      </w:r>
    </w:p>
    <w:p w:rsidR="00000000" w:rsidDel="00000000" w:rsidP="00000000" w:rsidRDefault="00000000" w:rsidRPr="00000000" w14:paraId="0000051F">
      <w:pPr>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c,</w:t>
        <w:tab/>
        <w:t xml:space="preserve">Bästa teedragningen enligt SCF:s tävlingsbestämmelser.</w:t>
      </w:r>
    </w:p>
    <w:p w:rsidR="00000000" w:rsidDel="00000000" w:rsidP="00000000" w:rsidRDefault="00000000" w:rsidRPr="00000000" w14:paraId="00000520">
      <w:pPr>
        <w:ind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521">
      <w:pPr>
        <w:numPr>
          <w:ilvl w:val="0"/>
          <w:numId w:val="2"/>
        </w:numPr>
        <w:ind w:left="360" w:hanging="360"/>
        <w:rPr>
          <w:rFonts w:ascii="Times" w:cs="Times" w:eastAsia="Times" w:hAnsi="Times"/>
          <w:sz w:val="24"/>
          <w:szCs w:val="24"/>
        </w:rPr>
      </w:pPr>
      <w:r w:rsidDel="00000000" w:rsidR="00000000" w:rsidRPr="00000000">
        <w:rPr>
          <w:rFonts w:ascii="Times" w:cs="Times" w:eastAsia="Times" w:hAnsi="Times"/>
          <w:sz w:val="24"/>
          <w:szCs w:val="24"/>
          <w:rtl w:val="0"/>
        </w:rPr>
        <w:t xml:space="preserve">Träning på utsatta tider, 10 min per lag, först i programmet börjar.</w:t>
      </w:r>
    </w:p>
    <w:p w:rsidR="00000000" w:rsidDel="00000000" w:rsidP="00000000" w:rsidRDefault="00000000" w:rsidRPr="00000000" w14:paraId="00000522">
      <w:pPr>
        <w:rPr>
          <w:rFonts w:ascii="Times" w:cs="Times" w:eastAsia="Times" w:hAnsi="Times"/>
          <w:sz w:val="24"/>
          <w:szCs w:val="24"/>
        </w:rPr>
      </w:pP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523">
      <w:pPr>
        <w:rPr>
          <w:rFonts w:ascii="Times" w:cs="Times" w:eastAsia="Times" w:hAnsi="Times"/>
          <w:sz w:val="24"/>
          <w:szCs w:val="24"/>
        </w:rPr>
      </w:pPr>
      <w:r w:rsidDel="00000000" w:rsidR="00000000" w:rsidRPr="00000000">
        <w:rPr>
          <w:rFonts w:ascii="Times" w:cs="Times" w:eastAsia="Times" w:hAnsi="Times"/>
          <w:sz w:val="24"/>
          <w:szCs w:val="24"/>
          <w:rtl w:val="0"/>
        </w:rPr>
        <w:t xml:space="preserve">SCF:S SPEL- ORDNINGSREGLER GÄLLER MED FÖLJANDE TILLÄGG:</w:t>
      </w:r>
    </w:p>
    <w:p w:rsidR="00000000" w:rsidDel="00000000" w:rsidP="00000000" w:rsidRDefault="00000000" w:rsidRPr="00000000" w14:paraId="00000524">
      <w:pPr>
        <w:numPr>
          <w:ilvl w:val="0"/>
          <w:numId w:val="3"/>
        </w:numPr>
        <w:ind w:left="360"/>
        <w:rPr>
          <w:sz w:val="24"/>
          <w:szCs w:val="24"/>
        </w:rPr>
      </w:pPr>
      <w:r w:rsidDel="00000000" w:rsidR="00000000" w:rsidRPr="00000000">
        <w:rPr>
          <w:rFonts w:ascii="Times" w:cs="Times" w:eastAsia="Times" w:hAnsi="Times"/>
          <w:sz w:val="24"/>
          <w:szCs w:val="24"/>
          <w:rtl w:val="0"/>
        </w:rPr>
        <w:t xml:space="preserve">För att underlätta seriespelets genomförande tillåts lag att </w:t>
      </w:r>
      <w:r w:rsidDel="00000000" w:rsidR="00000000" w:rsidRPr="00000000">
        <w:rPr>
          <w:rFonts w:ascii="Times" w:cs="Times" w:eastAsia="Times" w:hAnsi="Times"/>
          <w:b w:val="1"/>
          <w:bCs w:val="1"/>
          <w:sz w:val="24"/>
          <w:szCs w:val="24"/>
          <w:rtl w:val="0"/>
        </w:rPr>
        <w:t xml:space="preserve">starta spelet</w:t>
      </w:r>
      <w:r w:rsidDel="00000000" w:rsidR="00000000" w:rsidRPr="00000000">
        <w:rPr>
          <w:rFonts w:ascii="Times" w:cs="Times" w:eastAsia="Times" w:hAnsi="Times"/>
          <w:b w:val="1"/>
          <w:bCs w:val="1"/>
          <w:sz w:val="24"/>
          <w:szCs w:val="24"/>
          <w:rtl w:val="0"/>
        </w:rPr>
        <w:t xml:space="preserve"> </w:t>
      </w:r>
      <w:r w:rsidDel="00000000" w:rsidR="00000000" w:rsidRPr="00000000">
        <w:rPr>
          <w:rFonts w:ascii="Times" w:cs="Times" w:eastAsia="Times" w:hAnsi="Times"/>
          <w:sz w:val="24"/>
          <w:szCs w:val="24"/>
          <w:rtl w:val="0"/>
        </w:rPr>
        <w:t xml:space="preserve">med 3 spelare.</w:t>
      </w:r>
    </w:p>
    <w:p w:rsidR="00000000" w:rsidDel="00000000" w:rsidP="00000000" w:rsidRDefault="00000000" w:rsidRPr="00000000" w14:paraId="00000525">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526">
      <w:pPr>
        <w:numPr>
          <w:ilvl w:val="0"/>
          <w:numId w:val="3"/>
        </w:numPr>
        <w:ind w:left="360"/>
        <w:rPr>
          <w:sz w:val="24"/>
          <w:szCs w:val="24"/>
        </w:rPr>
      </w:pPr>
      <w:r w:rsidDel="00000000" w:rsidR="00000000" w:rsidRPr="00000000">
        <w:rPr>
          <w:rFonts w:ascii="Times" w:cs="Times" w:eastAsia="Times" w:hAnsi="Times"/>
          <w:sz w:val="24"/>
          <w:szCs w:val="24"/>
          <w:rtl w:val="0"/>
        </w:rPr>
        <w:t xml:space="preserve">RESERV: </w:t>
      </w:r>
      <w:r w:rsidDel="00000000" w:rsidR="00000000" w:rsidRPr="00000000">
        <w:rPr>
          <w:rFonts w:ascii="Times" w:cs="Times" w:eastAsia="Times" w:hAnsi="Times"/>
          <w:b w:val="1"/>
          <w:bCs w:val="1"/>
          <w:sz w:val="24"/>
          <w:szCs w:val="24"/>
          <w:rtl w:val="0"/>
        </w:rPr>
        <w:t xml:space="preserve">För att underlätta spel med kompletta lag tillåter vi att reserv får hämtas från icke-divisionsspelare (seniorlandslagsspelare anses som ekvivalent till elitseriespelare och är därmed inte tillåtna att spela). Utöver detta, tillåter man att ta in en reserv från division ovan, dvs division 3. Denna spelare får bara spela som 1:a eller 2:a i laget  och får INTE skippa. Vi förväntar oss att lag inte utnyttjar detta för att få fördelar. En som spelat reserv tillåts </w:t>
      </w:r>
      <w:r w:rsidDel="00000000" w:rsidR="00000000" w:rsidRPr="00000000">
        <w:rPr>
          <w:rFonts w:ascii="Times" w:cs="Times" w:eastAsia="Times" w:hAnsi="Times"/>
          <w:b w:val="1"/>
          <w:bCs w:val="1"/>
          <w:sz w:val="24"/>
          <w:szCs w:val="24"/>
          <w:u w:val="single"/>
          <w:rtl w:val="0"/>
        </w:rPr>
        <w:t xml:space="preserve">inte</w:t>
      </w:r>
      <w:r w:rsidDel="00000000" w:rsidR="00000000" w:rsidRPr="00000000">
        <w:rPr>
          <w:rFonts w:ascii="Times" w:cs="Times" w:eastAsia="Times" w:hAnsi="Times"/>
          <w:b w:val="1"/>
          <w:bCs w:val="1"/>
          <w:sz w:val="24"/>
          <w:szCs w:val="24"/>
          <w:rtl w:val="0"/>
        </w:rPr>
        <w:t xml:space="preserve"> att vara reserv i ett annat lag i Div 4. För övriga bestämmelser runt vem får spela, vara reserv, walk-over mm, se MCF:s hemsida.</w:t>
      </w:r>
      <w:r w:rsidDel="00000000" w:rsidR="00000000" w:rsidRPr="00000000">
        <w:rPr>
          <w:rtl w:val="0"/>
        </w:rPr>
      </w:r>
    </w:p>
    <w:p w:rsidR="00000000" w:rsidDel="00000000" w:rsidP="00000000" w:rsidRDefault="00000000" w:rsidRPr="00000000" w14:paraId="00000527">
      <w:pPr>
        <w:rPr>
          <w:rFonts w:ascii="Times" w:cs="Times" w:eastAsia="Times" w:hAnsi="Times"/>
          <w:sz w:val="24"/>
          <w:szCs w:val="24"/>
          <w:highlight w:val="yellow"/>
        </w:rPr>
      </w:pPr>
      <w:r w:rsidDel="00000000" w:rsidR="00000000" w:rsidRPr="00000000">
        <w:rPr>
          <w:rtl w:val="0"/>
        </w:rPr>
      </w:r>
    </w:p>
    <w:p w:rsidR="00000000" w:rsidDel="00000000" w:rsidP="00000000" w:rsidRDefault="00000000" w:rsidRPr="00000000" w14:paraId="00000528">
      <w:pPr>
        <w:rPr>
          <w:rFonts w:ascii="Times" w:cs="Times" w:eastAsia="Times" w:hAnsi="Times"/>
          <w:b w:val="1"/>
          <w:bCs w:val="1"/>
          <w:sz w:val="24"/>
          <w:szCs w:val="24"/>
        </w:rPr>
      </w:pPr>
      <w:r w:rsidDel="00000000" w:rsidR="00000000" w:rsidRPr="00000000">
        <w:rPr>
          <w:rFonts w:ascii="Times" w:cs="Times" w:eastAsia="Times" w:hAnsi="Times"/>
          <w:sz w:val="24"/>
          <w:szCs w:val="24"/>
          <w:rtl w:val="0"/>
        </w:rPr>
        <w:br w:type="textWrapping"/>
      </w:r>
      <w:r w:rsidDel="00000000" w:rsidR="00000000" w:rsidRPr="00000000">
        <w:rPr>
          <w:rFonts w:ascii="Times" w:cs="Times" w:eastAsia="Times" w:hAnsi="Times"/>
          <w:b w:val="1"/>
          <w:bCs w:val="1"/>
          <w:sz w:val="24"/>
          <w:szCs w:val="24"/>
          <w:rtl w:val="0"/>
        </w:rPr>
        <w:t xml:space="preserve">UPP- OCH NEDFLYTTNING:</w:t>
      </w:r>
    </w:p>
    <w:p w:rsidR="00000000" w:rsidDel="00000000" w:rsidP="00000000" w:rsidRDefault="00000000" w:rsidRPr="00000000" w14:paraId="00000529">
      <w:pPr>
        <w:rPr>
          <w:rFonts w:ascii="Times" w:cs="Times" w:eastAsia="Times" w:hAnsi="Times"/>
          <w:sz w:val="24"/>
          <w:szCs w:val="24"/>
        </w:rPr>
      </w:pPr>
      <w:r w:rsidDel="00000000" w:rsidR="00000000" w:rsidRPr="00000000">
        <w:rPr>
          <w:rFonts w:ascii="Times" w:cs="Times" w:eastAsia="Times" w:hAnsi="Times"/>
          <w:sz w:val="24"/>
          <w:szCs w:val="24"/>
          <w:u w:val="single"/>
          <w:rtl w:val="0"/>
        </w:rPr>
        <w:t xml:space="preserve">Uppflyttning:</w:t>
      </w:r>
      <w:r w:rsidDel="00000000" w:rsidR="00000000" w:rsidRPr="00000000">
        <w:rPr>
          <w:rFonts w:ascii="Times" w:cs="Times" w:eastAsia="Times" w:hAnsi="Times"/>
          <w:sz w:val="24"/>
          <w:szCs w:val="24"/>
          <w:rtl w:val="0"/>
        </w:rPr>
        <w:t xml:space="preserve"> </w:t>
        <w:tab/>
      </w:r>
      <w:r w:rsidDel="00000000" w:rsidR="00000000" w:rsidRPr="00000000">
        <w:rPr>
          <w:rFonts w:ascii="Times" w:cs="Times" w:eastAsia="Times" w:hAnsi="Times"/>
          <w:b w:val="1"/>
          <w:bCs w:val="1"/>
          <w:i w:val="1"/>
          <w:iCs w:val="1"/>
          <w:sz w:val="24"/>
          <w:szCs w:val="24"/>
          <w:rtl w:val="0"/>
        </w:rPr>
        <w:t xml:space="preserve">De tre bäst placerade</w:t>
      </w:r>
      <w:r w:rsidDel="00000000" w:rsidR="00000000" w:rsidRPr="00000000">
        <w:rPr>
          <w:rFonts w:ascii="Times" w:cs="Times" w:eastAsia="Times" w:hAnsi="Times"/>
          <w:sz w:val="24"/>
          <w:szCs w:val="24"/>
          <w:rtl w:val="0"/>
        </w:rPr>
        <w:t xml:space="preserve"> lagen kvalificerar sig för spel i division 3. </w:t>
      </w:r>
    </w:p>
    <w:p w:rsidR="00000000" w:rsidDel="00000000" w:rsidP="00000000" w:rsidRDefault="00000000" w:rsidRPr="00000000" w14:paraId="0000052A">
      <w:pPr>
        <w:rPr>
          <w:rFonts w:ascii="Times" w:cs="Times" w:eastAsia="Times" w:hAnsi="Times"/>
          <w:sz w:val="24"/>
          <w:szCs w:val="24"/>
          <w:u w:val="single"/>
        </w:rPr>
      </w:pPr>
      <w:r w:rsidDel="00000000" w:rsidR="00000000" w:rsidRPr="00000000">
        <w:rPr>
          <w:rtl w:val="0"/>
        </w:rPr>
      </w:r>
    </w:p>
    <w:p w:rsidR="00000000" w:rsidDel="00000000" w:rsidP="00000000" w:rsidRDefault="00000000" w:rsidRPr="00000000" w14:paraId="0000052B">
      <w:pPr>
        <w:rPr>
          <w:sz w:val="24"/>
          <w:szCs w:val="24"/>
        </w:rPr>
      </w:pPr>
      <w:r w:rsidDel="00000000" w:rsidR="00000000" w:rsidRPr="00000000">
        <w:rPr>
          <w:rFonts w:ascii="Times" w:cs="Times" w:eastAsia="Times" w:hAnsi="Times"/>
          <w:sz w:val="24"/>
          <w:szCs w:val="24"/>
          <w:u w:val="single"/>
          <w:rtl w:val="0"/>
        </w:rPr>
        <w:t xml:space="preserve">Nedflyttning:</w:t>
      </w:r>
      <w:r w:rsidDel="00000000" w:rsidR="00000000" w:rsidRPr="00000000">
        <w:rPr>
          <w:rFonts w:ascii="Times" w:cs="Times" w:eastAsia="Times" w:hAnsi="Times"/>
          <w:sz w:val="24"/>
          <w:szCs w:val="24"/>
          <w:rtl w:val="0"/>
        </w:rPr>
        <w:t xml:space="preserve"> </w:t>
        <w:tab/>
      </w:r>
      <w:r w:rsidDel="00000000" w:rsidR="00000000" w:rsidRPr="00000000">
        <w:rPr>
          <w:rFonts w:ascii="Times" w:cs="Times" w:eastAsia="Times" w:hAnsi="Times"/>
          <w:b w:val="1"/>
          <w:bCs w:val="1"/>
          <w:i w:val="1"/>
          <w:iCs w:val="1"/>
          <w:sz w:val="24"/>
          <w:szCs w:val="24"/>
          <w:rtl w:val="0"/>
        </w:rPr>
        <w:t xml:space="preserve">De fyra sämst placerade </w:t>
      </w:r>
      <w:r w:rsidDel="00000000" w:rsidR="00000000" w:rsidRPr="00000000">
        <w:rPr>
          <w:rFonts w:ascii="Times" w:cs="Times" w:eastAsia="Times" w:hAnsi="Times"/>
          <w:sz w:val="24"/>
          <w:szCs w:val="24"/>
          <w:rtl w:val="0"/>
        </w:rPr>
        <w:t xml:space="preserve">lagen flyttas ner till div 5 om det kommer att bli en sådan division nästa säsong. Ytterligare lag kan nedflyttas beroende på resultaten i de högre serierna samt SM. För slutgiltigt resultat måste slutställningarna i de högre serierna och SM inväntas.</w:t>
      </w: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Om klubb/lag i ovanliggande divisioner inte ställer upp i sin division utan lämnar sin plats till förfogande kommer den klubb/lag som var bäst placerad i underliggande divisionen få en förfrågan om platsen.</w:t>
      </w:r>
      <w:r w:rsidDel="00000000" w:rsidR="00000000" w:rsidRPr="00000000">
        <w:rPr>
          <w:rtl w:val="0"/>
        </w:rPr>
      </w:r>
    </w:p>
    <w:p w:rsidR="00000000" w:rsidDel="00000000" w:rsidP="00000000" w:rsidRDefault="00000000" w:rsidRPr="00000000" w14:paraId="0000052E">
      <w:pPr>
        <w:jc w:val="center"/>
        <w:rPr/>
      </w:pPr>
      <w:r w:rsidDel="00000000" w:rsidR="00000000" w:rsidRPr="00000000">
        <w:rPr>
          <w:rtl w:val="0"/>
        </w:rPr>
        <w:tab/>
        <w:tab/>
        <w:t xml:space="preserve"> </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4"/>
          <w:szCs w:val="24"/>
        </w:rPr>
      </w:pP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425.1968503937008" w:top="720.0000000000001" w:left="1700.7874015748032" w:right="720.0000000000001" w:header="680.3149606299213" w:footer="340.1574803149606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Arial"/>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Div </w:t>
    </w:r>
    <w:r w:rsidDel="00000000" w:rsidR="00000000" w:rsidRPr="00000000">
      <w:rPr>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Mälardalen 20</w:t>
    </w:r>
    <w:r w:rsidDel="00000000" w:rsidR="00000000" w:rsidRPr="00000000">
      <w:rPr>
        <w:rtl w:val="0"/>
      </w:rPr>
      <w:t xml:space="preserve">26-2027 vers 1,3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2">
    <w:pPr>
      <w:rPr/>
    </w:pPr>
    <w:r w:rsidDel="00000000" w:rsidR="00000000" w:rsidRPr="00000000">
      <w:rPr>
        <w:rtl w:val="0"/>
      </w:rPr>
      <w:tab/>
      <w:tab/>
      <w:tab/>
      <w:tab/>
      <w:tab/>
      <w:tab/>
      <w:tab/>
      <w:tab/>
      <w:tab/>
      <w:t xml:space="preserve">Uppdaterad 2026-10-22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3"/>
      <w:numFmt w:val="bullet"/>
      <w:lvlText w:val="-"/>
      <w:lvlJc w:val="left"/>
      <w:pPr>
        <w:ind w:left="1080" w:hanging="360"/>
      </w:pPr>
      <w:rPr>
        <w:rFonts w:ascii="Times" w:cs="Times" w:eastAsia="Times" w:hAnsi="Time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3"/>
      <w:numFmt w:val="bullet"/>
      <w:lvlText w:val="-"/>
      <w:lvlJc w:val="left"/>
      <w:pPr>
        <w:ind w:left="1080" w:hanging="360"/>
      </w:pPr>
      <w:rPr>
        <w:rFonts w:ascii="Times" w:cs="Times" w:eastAsia="Times" w:hAnsi="Time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sv-S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op w:w="57.0" w:type="dxa"/>
        <w:left w:w="115.0" w:type="dxa"/>
        <w:bottom w:w="57.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curling.se/tavlingar--resultat/tavlingslicens"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